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7783" w:rsidRPr="00367783" w:rsidRDefault="00367783" w:rsidP="00367783">
      <w:pPr>
        <w:spacing w:after="210" w:line="810" w:lineRule="atLeast"/>
        <w:outlineLvl w:val="0"/>
        <w:rPr>
          <w:rFonts w:ascii="Arial" w:eastAsia="Times New Roman" w:hAnsi="Arial" w:cs="Arial"/>
          <w:b/>
          <w:bCs/>
          <w:color w:val="EA2630"/>
          <w:kern w:val="36"/>
          <w:sz w:val="69"/>
          <w:szCs w:val="69"/>
        </w:rPr>
      </w:pPr>
      <w:r w:rsidRPr="00367783">
        <w:rPr>
          <w:rFonts w:ascii="Arial" w:eastAsia="Times New Roman" w:hAnsi="Arial" w:cs="Arial"/>
          <w:b/>
          <w:bCs/>
          <w:color w:val="EA2630"/>
          <w:kern w:val="36"/>
          <w:sz w:val="69"/>
          <w:szCs w:val="69"/>
        </w:rPr>
        <w:t>Chapter 6</w:t>
      </w:r>
    </w:p>
    <w:p w:rsidR="00367783" w:rsidRPr="00367783" w:rsidRDefault="00367783" w:rsidP="00367783">
      <w:pPr>
        <w:pBdr>
          <w:bottom w:val="single" w:sz="6" w:space="1" w:color="auto"/>
        </w:pBdr>
        <w:jc w:val="center"/>
        <w:rPr>
          <w:rFonts w:ascii="Arial" w:eastAsia="Times New Roman" w:hAnsi="Arial" w:cs="Arial"/>
          <w:vanish/>
          <w:sz w:val="16"/>
          <w:szCs w:val="16"/>
        </w:rPr>
      </w:pPr>
      <w:r w:rsidRPr="00367783">
        <w:rPr>
          <w:rFonts w:ascii="Arial" w:eastAsia="Times New Roman" w:hAnsi="Arial" w:cs="Arial"/>
          <w:vanish/>
          <w:sz w:val="16"/>
          <w:szCs w:val="16"/>
        </w:rPr>
        <w:t>Top of Form</w:t>
      </w:r>
    </w:p>
    <w:p w:rsidR="00367783" w:rsidRPr="00367783" w:rsidRDefault="00367783" w:rsidP="00367783">
      <w:pPr>
        <w:spacing w:line="330" w:lineRule="atLeast"/>
        <w:rPr>
          <w:rFonts w:ascii="Castledown" w:eastAsia="Times New Roman" w:hAnsi="Castledown" w:cs="Times New Roman"/>
          <w:b/>
          <w:bCs/>
          <w:color w:val="EA2630"/>
          <w:sz w:val="29"/>
          <w:szCs w:val="29"/>
        </w:rPr>
      </w:pPr>
      <w:r w:rsidRPr="00367783">
        <w:rPr>
          <w:rFonts w:ascii="Castledown" w:eastAsia="Times New Roman" w:hAnsi="Castledown" w:cs="Times New Roman"/>
          <w:b/>
          <w:bCs/>
          <w:color w:val="EA2630"/>
          <w:sz w:val="29"/>
          <w:szCs w:val="29"/>
        </w:rPr>
        <w:t>Chapter Details</w:t>
      </w:r>
    </w:p>
    <w:p w:rsidR="00367783" w:rsidRPr="00367783" w:rsidRDefault="00367783" w:rsidP="00367783">
      <w:pPr>
        <w:spacing w:line="330" w:lineRule="atLeast"/>
        <w:ind w:left="720"/>
        <w:rPr>
          <w:rFonts w:ascii="Castledown" w:eastAsia="Times New Roman" w:hAnsi="Castledown" w:cs="Times New Roman"/>
          <w:color w:val="777777"/>
          <w:sz w:val="21"/>
          <w:szCs w:val="21"/>
        </w:rPr>
      </w:pPr>
      <w:r w:rsidRPr="00367783">
        <w:rPr>
          <w:rFonts w:ascii="Castledown" w:eastAsia="Times New Roman" w:hAnsi="Castledown" w:cs="Times New Roman"/>
          <w:color w:val="777777"/>
          <w:sz w:val="21"/>
          <w:szCs w:val="21"/>
        </w:rPr>
        <w:t>Chapter title: Fractions</w:t>
      </w:r>
    </w:p>
    <w:p w:rsidR="00367783" w:rsidRPr="00367783" w:rsidRDefault="00367783" w:rsidP="00367783">
      <w:pPr>
        <w:spacing w:line="330" w:lineRule="atLeast"/>
        <w:ind w:left="720"/>
        <w:rPr>
          <w:rFonts w:ascii="Castledown" w:eastAsia="Times New Roman" w:hAnsi="Castledown" w:cs="Times New Roman"/>
          <w:color w:val="777777"/>
          <w:sz w:val="21"/>
          <w:szCs w:val="21"/>
        </w:rPr>
      </w:pPr>
      <w:r w:rsidRPr="00367783">
        <w:rPr>
          <w:rFonts w:ascii="Castledown" w:eastAsia="Times New Roman" w:hAnsi="Castledown" w:cs="Times New Roman"/>
          <w:color w:val="777777"/>
          <w:sz w:val="21"/>
          <w:szCs w:val="21"/>
        </w:rPr>
        <w:t>Start page: 225</w:t>
      </w:r>
    </w:p>
    <w:p w:rsidR="00367783" w:rsidRPr="00367783" w:rsidRDefault="00367783" w:rsidP="00367783">
      <w:pPr>
        <w:spacing w:line="330" w:lineRule="atLeast"/>
        <w:ind w:left="720"/>
        <w:rPr>
          <w:rFonts w:ascii="Castledown" w:eastAsia="Times New Roman" w:hAnsi="Castledown" w:cs="Times New Roman"/>
          <w:color w:val="777777"/>
          <w:sz w:val="21"/>
          <w:szCs w:val="21"/>
        </w:rPr>
      </w:pPr>
      <w:r w:rsidRPr="00367783">
        <w:rPr>
          <w:rFonts w:ascii="Castledown" w:eastAsia="Times New Roman" w:hAnsi="Castledown" w:cs="Times New Roman"/>
          <w:color w:val="777777"/>
          <w:sz w:val="21"/>
          <w:szCs w:val="21"/>
        </w:rPr>
        <w:t>Number of lessons: 14</w:t>
      </w:r>
    </w:p>
    <w:p w:rsidR="00367783" w:rsidRPr="00367783" w:rsidRDefault="00367783" w:rsidP="00367783">
      <w:pPr>
        <w:spacing w:line="330" w:lineRule="atLeast"/>
        <w:ind w:left="720"/>
        <w:rPr>
          <w:rFonts w:ascii="Castledown" w:eastAsia="Times New Roman" w:hAnsi="Castledown" w:cs="Times New Roman"/>
          <w:color w:val="777777"/>
          <w:sz w:val="21"/>
          <w:szCs w:val="21"/>
        </w:rPr>
      </w:pPr>
      <w:r w:rsidRPr="00367783">
        <w:rPr>
          <w:rFonts w:ascii="Castledown" w:eastAsia="Times New Roman" w:hAnsi="Castledown" w:cs="Times New Roman"/>
          <w:color w:val="777777"/>
          <w:sz w:val="21"/>
          <w:szCs w:val="21"/>
        </w:rPr>
        <w:t>Chapter description:</w:t>
      </w:r>
    </w:p>
    <w:p w:rsidR="00367783" w:rsidRPr="00367783" w:rsidRDefault="00367783" w:rsidP="00367783">
      <w:pPr>
        <w:spacing w:line="330" w:lineRule="atLeast"/>
        <w:ind w:left="720"/>
        <w:rPr>
          <w:rFonts w:ascii="Castledown" w:eastAsia="Times New Roman" w:hAnsi="Castledown" w:cs="Times New Roman"/>
          <w:color w:val="777777"/>
          <w:sz w:val="21"/>
          <w:szCs w:val="21"/>
        </w:rPr>
      </w:pPr>
      <w:r w:rsidRPr="00367783">
        <w:rPr>
          <w:rFonts w:ascii="Castledown" w:eastAsia="Times New Roman" w:hAnsi="Castledown" w:cs="Times New Roman"/>
          <w:color w:val="777777"/>
          <w:sz w:val="21"/>
          <w:szCs w:val="21"/>
        </w:rPr>
        <w:t>In this chapter pupils will be introduced to hundredths. They will learn about mixed number fractions and improper fractions. They will learn how to convert between mixed numbers and improper fractions. They will learn how to add and subtract fractions and will solve addition and subtraction word problems.</w:t>
      </w:r>
    </w:p>
    <w:p w:rsidR="00367783" w:rsidRPr="00367783" w:rsidRDefault="00367783" w:rsidP="00367783">
      <w:pPr>
        <w:rPr>
          <w:rFonts w:ascii="Castledown" w:eastAsia="Times New Roman" w:hAnsi="Castledown" w:cs="Times New Roman"/>
          <w:color w:val="3F3F3E"/>
        </w:rPr>
      </w:pPr>
      <w:r w:rsidRPr="00367783">
        <w:rPr>
          <w:rFonts w:ascii="Castledown" w:eastAsia="Times New Roman" w:hAnsi="Castledown" w:cs="Times New Roman"/>
          <w:color w:val="3F3F3E"/>
        </w:rPr>
        <w:t>Resources</w:t>
      </w:r>
    </w:p>
    <w:p w:rsidR="00367783" w:rsidRPr="00367783" w:rsidRDefault="00367783" w:rsidP="00367783">
      <w:pPr>
        <w:spacing w:line="330" w:lineRule="atLeast"/>
        <w:ind w:left="720"/>
        <w:rPr>
          <w:rFonts w:ascii="Castledown" w:eastAsia="Times New Roman" w:hAnsi="Castledown" w:cs="Times New Roman"/>
          <w:color w:val="777777"/>
          <w:sz w:val="21"/>
          <w:szCs w:val="21"/>
        </w:rPr>
      </w:pPr>
      <w:r w:rsidRPr="00367783">
        <w:rPr>
          <w:rFonts w:ascii="Castledown" w:eastAsia="Times New Roman" w:hAnsi="Castledown" w:cs="Times New Roman"/>
          <w:color w:val="777777"/>
          <w:sz w:val="21"/>
          <w:szCs w:val="21"/>
        </w:rPr>
        <w:t xml:space="preserve">0; 1; 3; 5 and </w:t>
      </w:r>
      <w:proofErr w:type="gramStart"/>
      <w:r w:rsidRPr="00367783">
        <w:rPr>
          <w:rFonts w:ascii="Castledown" w:eastAsia="Times New Roman" w:hAnsi="Castledown" w:cs="Times New Roman"/>
          <w:color w:val="777777"/>
          <w:sz w:val="21"/>
          <w:szCs w:val="21"/>
        </w:rPr>
        <w:t>8 digit</w:t>
      </w:r>
      <w:proofErr w:type="gramEnd"/>
      <w:r w:rsidRPr="00367783">
        <w:rPr>
          <w:rFonts w:ascii="Castledown" w:eastAsia="Times New Roman" w:hAnsi="Castledown" w:cs="Times New Roman"/>
          <w:color w:val="777777"/>
          <w:sz w:val="21"/>
          <w:szCs w:val="21"/>
        </w:rPr>
        <w:t xml:space="preserve"> cards (between two)</w:t>
      </w:r>
      <w:r w:rsidRPr="00367783">
        <w:rPr>
          <w:rFonts w:ascii="Castledown" w:eastAsia="Times New Roman" w:hAnsi="Castledown" w:cs="Times New Roman"/>
          <w:color w:val="777777"/>
          <w:sz w:val="21"/>
          <w:szCs w:val="21"/>
        </w:rPr>
        <w:br/>
        <w:t>Blank 100-square </w:t>
      </w:r>
      <w:r w:rsidRPr="00367783">
        <w:rPr>
          <w:rFonts w:ascii="Castledown" w:eastAsia="Times New Roman" w:hAnsi="Castledown" w:cs="Times New Roman"/>
          <w:color w:val="777777"/>
          <w:sz w:val="21"/>
          <w:szCs w:val="21"/>
        </w:rPr>
        <w:br/>
        <w:t>Blank number line (increments marked) </w:t>
      </w:r>
      <w:r w:rsidRPr="00367783">
        <w:rPr>
          <w:rFonts w:ascii="Castledown" w:eastAsia="Times New Roman" w:hAnsi="Castledown" w:cs="Times New Roman"/>
          <w:color w:val="777777"/>
          <w:sz w:val="21"/>
          <w:szCs w:val="21"/>
        </w:rPr>
        <w:br/>
        <w:t>Blank number lines (increments marked) </w:t>
      </w:r>
      <w:r w:rsidRPr="00367783">
        <w:rPr>
          <w:rFonts w:ascii="Castledown" w:eastAsia="Times New Roman" w:hAnsi="Castledown" w:cs="Times New Roman"/>
          <w:color w:val="777777"/>
          <w:sz w:val="21"/>
          <w:szCs w:val="21"/>
        </w:rPr>
        <w:br/>
        <w:t>Fraction cards (between two)</w:t>
      </w:r>
      <w:r w:rsidRPr="00367783">
        <w:rPr>
          <w:rFonts w:ascii="Castledown" w:eastAsia="Times New Roman" w:hAnsi="Castledown" w:cs="Times New Roman"/>
          <w:color w:val="777777"/>
          <w:sz w:val="21"/>
          <w:szCs w:val="21"/>
        </w:rPr>
        <w:br/>
        <w:t>Six-sided dice </w:t>
      </w:r>
    </w:p>
    <w:p w:rsidR="00367783" w:rsidRPr="00367783" w:rsidRDefault="00367783" w:rsidP="00367783">
      <w:pPr>
        <w:pBdr>
          <w:top w:val="single" w:sz="6" w:space="1" w:color="auto"/>
        </w:pBdr>
        <w:jc w:val="center"/>
        <w:rPr>
          <w:rFonts w:ascii="Arial" w:eastAsia="Times New Roman" w:hAnsi="Arial" w:cs="Arial"/>
          <w:vanish/>
          <w:sz w:val="16"/>
          <w:szCs w:val="16"/>
        </w:rPr>
      </w:pPr>
      <w:r w:rsidRPr="00367783">
        <w:rPr>
          <w:rFonts w:ascii="Arial" w:eastAsia="Times New Roman" w:hAnsi="Arial" w:cs="Arial"/>
          <w:vanish/>
          <w:sz w:val="16"/>
          <w:szCs w:val="16"/>
        </w:rPr>
        <w:t>Bottom of Form</w:t>
      </w:r>
    </w:p>
    <w:p w:rsidR="00AB07A7" w:rsidRDefault="00AB07A7"/>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Pr="00367783" w:rsidRDefault="00367783" w:rsidP="00367783">
      <w:pPr>
        <w:rPr>
          <w:rFonts w:ascii="Arial" w:eastAsia="Times New Roman" w:hAnsi="Arial" w:cs="Arial"/>
          <w:b/>
          <w:color w:val="FF0000"/>
          <w:sz w:val="72"/>
          <w:szCs w:val="72"/>
        </w:rPr>
      </w:pPr>
      <w:r w:rsidRPr="00367783">
        <w:rPr>
          <w:rFonts w:ascii="Arial" w:eastAsia="Times New Roman" w:hAnsi="Arial" w:cs="Arial"/>
          <w:b/>
          <w:color w:val="FF0000"/>
          <w:sz w:val="72"/>
          <w:szCs w:val="72"/>
        </w:rPr>
        <w:lastRenderedPageBreak/>
        <w:t>Textbook 4A</w:t>
      </w:r>
    </w:p>
    <w:p w:rsidR="00367783" w:rsidRDefault="00367783" w:rsidP="00367783">
      <w:pPr>
        <w:rPr>
          <w:rFonts w:ascii="Arial" w:eastAsia="Times New Roman" w:hAnsi="Arial" w:cs="Arial"/>
          <w:b/>
          <w:color w:val="FF0000"/>
          <w:sz w:val="72"/>
          <w:szCs w:val="72"/>
        </w:rPr>
      </w:pPr>
      <w:r w:rsidRPr="00367783">
        <w:rPr>
          <w:rFonts w:ascii="Arial" w:eastAsia="Times New Roman" w:hAnsi="Arial" w:cs="Arial"/>
          <w:b/>
          <w:color w:val="FF0000"/>
          <w:sz w:val="72"/>
          <w:szCs w:val="72"/>
        </w:rPr>
        <w:t>Chapter 6 – Fractions</w:t>
      </w:r>
    </w:p>
    <w:p w:rsidR="00367783" w:rsidRDefault="00367783" w:rsidP="00367783">
      <w:pPr>
        <w:rPr>
          <w:rFonts w:ascii="Arial" w:eastAsia="Times New Roman" w:hAnsi="Arial" w:cs="Arial"/>
          <w:b/>
          <w:color w:val="FF0000"/>
          <w:sz w:val="72"/>
          <w:szCs w:val="72"/>
        </w:rPr>
      </w:pPr>
    </w:p>
    <w:p w:rsidR="00367783" w:rsidRDefault="00367783" w:rsidP="00367783">
      <w:pPr>
        <w:rPr>
          <w:rFonts w:ascii="Arial" w:eastAsia="Times New Roman" w:hAnsi="Arial" w:cs="Arial"/>
          <w:b/>
          <w:color w:val="FF0000"/>
          <w:sz w:val="72"/>
          <w:szCs w:val="72"/>
        </w:rPr>
      </w:pPr>
      <w:hyperlink r:id="rId5" w:history="1">
        <w:r w:rsidRPr="00367783">
          <w:rPr>
            <w:rFonts w:ascii="Castledown" w:eastAsia="Times New Roman" w:hAnsi="Castledown" w:cs="Arial"/>
            <w:color w:val="EA2630"/>
            <w:u w:val="single"/>
          </w:rPr>
          <w:t xml:space="preserve">Lesson 1 – Counting in Hundredths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count in hundredths.</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6" w:history="1">
        <w:r w:rsidRPr="00367783">
          <w:rPr>
            <w:rFonts w:ascii="Castledown" w:eastAsia="Times New Roman" w:hAnsi="Castledown" w:cs="Arial"/>
            <w:color w:val="EA2630"/>
            <w:u w:val="single"/>
          </w:rPr>
          <w:t xml:space="preserve">Lesson 2 – Writing Mixed Numbers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write mixed numbers.</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7" w:history="1">
        <w:r w:rsidRPr="00367783">
          <w:rPr>
            <w:rFonts w:ascii="Castledown" w:eastAsia="Times New Roman" w:hAnsi="Castledown" w:cs="Arial"/>
            <w:color w:val="EA2630"/>
            <w:u w:val="single"/>
          </w:rPr>
          <w:t xml:space="preserve">Lesson 3 – Showing Mixed Numbers on a Number Line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show mixed numbers on a number line.</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8" w:history="1">
        <w:r w:rsidRPr="00367783">
          <w:rPr>
            <w:rFonts w:ascii="Castledown" w:eastAsia="Times New Roman" w:hAnsi="Castledown" w:cs="Arial"/>
            <w:color w:val="EA2630"/>
            <w:u w:val="single"/>
          </w:rPr>
          <w:t xml:space="preserve">Lesson 4 – Finding Equivalent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find equivalent fractions.</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9" w:history="1">
        <w:r w:rsidRPr="00367783">
          <w:rPr>
            <w:rFonts w:ascii="Castledown" w:eastAsia="Times New Roman" w:hAnsi="Castledown" w:cs="Arial"/>
            <w:color w:val="EA2630"/>
            <w:u w:val="single"/>
          </w:rPr>
          <w:t xml:space="preserve">Lesson 5 – Finding Equivalent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find equivalent fractions (further practise).</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0" w:history="1">
        <w:r w:rsidRPr="00367783">
          <w:rPr>
            <w:rFonts w:ascii="Castledown" w:eastAsia="Times New Roman" w:hAnsi="Castledown" w:cs="Arial"/>
            <w:color w:val="EA2630"/>
            <w:u w:val="single"/>
          </w:rPr>
          <w:t xml:space="preserve">Lesson 6 – Simplifying Mixed Numbers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simplify mixed numbers.</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1" w:history="1">
        <w:r w:rsidRPr="00367783">
          <w:rPr>
            <w:rFonts w:ascii="Castledown" w:eastAsia="Times New Roman" w:hAnsi="Castledown" w:cs="Arial"/>
            <w:color w:val="EA2630"/>
            <w:u w:val="single"/>
          </w:rPr>
          <w:t xml:space="preserve">Lesson 7 – Simplifying Improper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simplify improper fractions.</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2" w:history="1">
        <w:r w:rsidRPr="00367783">
          <w:rPr>
            <w:rFonts w:ascii="Castledown" w:eastAsia="Times New Roman" w:hAnsi="Castledown" w:cs="Arial"/>
            <w:color w:val="EA2630"/>
            <w:u w:val="single"/>
          </w:rPr>
          <w:t xml:space="preserve">Lesson 8 – Adding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add fractions with the same denominator.</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3" w:history="1">
        <w:r w:rsidRPr="00367783">
          <w:rPr>
            <w:rFonts w:ascii="Castledown" w:eastAsia="Times New Roman" w:hAnsi="Castledown" w:cs="Arial"/>
            <w:color w:val="EA2630"/>
            <w:u w:val="single"/>
          </w:rPr>
          <w:t xml:space="preserve">Lesson 9 – Adding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add fractions with the same denominator and record answers as mixed numbers.</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4" w:history="1">
        <w:r w:rsidRPr="00367783">
          <w:rPr>
            <w:rFonts w:ascii="Castledown" w:eastAsia="Times New Roman" w:hAnsi="Castledown" w:cs="Arial"/>
            <w:color w:val="EA2630"/>
            <w:u w:val="single"/>
          </w:rPr>
          <w:t xml:space="preserve">Lesson 10 – Adding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add fractions with the same denominator and record the answers in the simplest form.</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5" w:history="1">
        <w:r w:rsidRPr="00367783">
          <w:rPr>
            <w:rFonts w:ascii="Castledown" w:eastAsia="Times New Roman" w:hAnsi="Castledown" w:cs="Arial"/>
            <w:color w:val="EA2630"/>
            <w:u w:val="single"/>
          </w:rPr>
          <w:t xml:space="preserve">Lesson 11 – Subtracting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subtract a fraction from a whole number.</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6" w:history="1">
        <w:r w:rsidRPr="00367783">
          <w:rPr>
            <w:rFonts w:ascii="Castledown" w:eastAsia="Times New Roman" w:hAnsi="Castledown" w:cs="Arial"/>
            <w:color w:val="EA2630"/>
            <w:u w:val="single"/>
          </w:rPr>
          <w:t xml:space="preserve">Lesson 12 – Subtracting Fractions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subtract a fraction from a mixed number.</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7" w:history="1">
        <w:r w:rsidRPr="00367783">
          <w:rPr>
            <w:rFonts w:ascii="Castledown" w:eastAsia="Times New Roman" w:hAnsi="Castledown" w:cs="Arial"/>
            <w:color w:val="EA2630"/>
            <w:u w:val="single"/>
          </w:rPr>
          <w:t xml:space="preserve">Lesson 13 – Solving Word Problems </w:t>
        </w:r>
      </w:hyperlink>
    </w:p>
    <w:p w:rsid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solve word problems involving fractions.</w:t>
      </w:r>
    </w:p>
    <w:p w:rsidR="00367783" w:rsidRDefault="00367783" w:rsidP="00367783">
      <w:pPr>
        <w:rPr>
          <w:rFonts w:ascii="Castledown" w:eastAsia="Times New Roman" w:hAnsi="Castledown" w:cs="Arial"/>
          <w:color w:val="000000"/>
        </w:rPr>
      </w:pPr>
    </w:p>
    <w:p w:rsidR="00367783" w:rsidRDefault="00367783" w:rsidP="00367783">
      <w:pPr>
        <w:rPr>
          <w:rFonts w:ascii="Arial" w:eastAsia="Times New Roman" w:hAnsi="Arial" w:cs="Arial"/>
          <w:b/>
          <w:color w:val="FF0000"/>
          <w:sz w:val="72"/>
          <w:szCs w:val="72"/>
        </w:rPr>
      </w:pPr>
      <w:hyperlink r:id="rId18" w:history="1">
        <w:r w:rsidRPr="00367783">
          <w:rPr>
            <w:rFonts w:ascii="Castledown" w:eastAsia="Times New Roman" w:hAnsi="Castledown" w:cs="Arial"/>
            <w:color w:val="EA2630"/>
            <w:u w:val="single"/>
          </w:rPr>
          <w:t xml:space="preserve">Lesson 14 – Chapter Consolidation </w:t>
        </w:r>
      </w:hyperlink>
    </w:p>
    <w:p w:rsidR="00367783" w:rsidRPr="00367783" w:rsidRDefault="00367783" w:rsidP="00367783">
      <w:pPr>
        <w:rPr>
          <w:rFonts w:ascii="Arial" w:eastAsia="Times New Roman" w:hAnsi="Arial" w:cs="Arial"/>
          <w:b/>
          <w:color w:val="FF0000"/>
          <w:sz w:val="72"/>
          <w:szCs w:val="72"/>
        </w:rPr>
      </w:pPr>
      <w:r w:rsidRPr="00367783">
        <w:rPr>
          <w:rFonts w:ascii="Castledown" w:eastAsia="Times New Roman" w:hAnsi="Castledown" w:cs="Arial"/>
          <w:color w:val="777777"/>
          <w:sz w:val="21"/>
          <w:szCs w:val="21"/>
        </w:rPr>
        <w:t>To be able to use knowledge of fractions to solve problems.</w:t>
      </w:r>
    </w:p>
    <w:p w:rsidR="00367783" w:rsidRDefault="00367783"/>
    <w:p w:rsidR="00367783" w:rsidRDefault="00367783"/>
    <w:p w:rsidR="00367783" w:rsidRDefault="00367783"/>
    <w:p w:rsidR="00367783" w:rsidRDefault="00367783" w:rsidP="00367783">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w:t>
      </w:r>
    </w:p>
    <w:p w:rsidR="00367783" w:rsidRDefault="00367783" w:rsidP="00367783">
      <w:pPr>
        <w:pStyle w:val="z-TopofForm"/>
      </w:pPr>
      <w:r>
        <w:t>Top of Form</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Counting in Hundredths</w:t>
      </w:r>
    </w:p>
    <w:p w:rsidR="00367783" w:rsidRDefault="00367783" w:rsidP="00367783">
      <w:pPr>
        <w:spacing w:before="150" w:after="510" w:line="270" w:lineRule="atLeast"/>
        <w:ind w:left="720"/>
        <w:rPr>
          <w:rFonts w:ascii="Castledown" w:hAnsi="Castledown"/>
          <w:color w:val="5A5A5A"/>
        </w:rPr>
      </w:pPr>
      <w:r>
        <w:rPr>
          <w:rFonts w:ascii="Castledown" w:hAnsi="Castledown"/>
          <w:color w:val="5A5A5A"/>
        </w:rPr>
        <w:t>Pages 226–228</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count in hundredths.</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Count up and down in hundredths; recognise that hundredths arise when dividing an object by 100 and by dividing tenths by 10.</w:t>
      </w:r>
    </w:p>
    <w:p w:rsidR="00367783" w:rsidRDefault="00367783" w:rsidP="00367783">
      <w:pPr>
        <w:rPr>
          <w:rFonts w:ascii="Castledown" w:hAnsi="Castledown"/>
          <w:color w:val="3F3F3E"/>
        </w:rPr>
      </w:pPr>
      <w:r>
        <w:rPr>
          <w:rFonts w:ascii="Castledown" w:hAnsi="Castledown"/>
          <w:color w:val="3F3F3E"/>
        </w:rPr>
        <w:t>Lesson Approach</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To begin this lesson, ask pupils what they already know about fractions. Display the term 'hundredth' and ask them what they think it means. Allow time for partner discussion and take feedback. Then 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give them time to discuss it in pairs.</w:t>
      </w:r>
      <w:r>
        <w:rPr>
          <w:rFonts w:ascii="Castledown" w:hAnsi="Castledown"/>
          <w:color w:val="777777"/>
          <w:sz w:val="21"/>
          <w:szCs w:val="21"/>
        </w:rPr>
        <w:br/>
      </w:r>
      <w:r>
        <w:rPr>
          <w:rFonts w:ascii="Castledown" w:hAnsi="Castledown"/>
          <w:color w:val="777777"/>
          <w:sz w:val="21"/>
          <w:szCs w:val="21"/>
        </w:rPr>
        <w:br/>
        <w:t>Display the image from Let's Learn 1 and count along the number line in hundredths. How many hundredths would there be in a whole? How many hundredths would be half way? What about a quarter of the way? What fraction is equivalent? Work through Let's Learn 2 to 4 asking questions such as: How many hundredths are ___ chocolates worth? How many hundredths are left?</w:t>
      </w:r>
      <w:r>
        <w:rPr>
          <w:rFonts w:ascii="Castledown" w:hAnsi="Castledown"/>
          <w:color w:val="777777"/>
          <w:sz w:val="21"/>
          <w:szCs w:val="21"/>
        </w:rPr>
        <w:br/>
      </w:r>
      <w:r>
        <w:rPr>
          <w:rFonts w:ascii="Castledown" w:hAnsi="Castledown"/>
          <w:color w:val="777777"/>
          <w:sz w:val="21"/>
          <w:szCs w:val="21"/>
        </w:rPr>
        <w:br/>
        <w:t>Display Let's Learn 5 and 6. Ask pupils to count in hundredths forwards and backwards to complete the number lines.</w:t>
      </w:r>
      <w:r>
        <w:rPr>
          <w:rFonts w:ascii="Castledown" w:hAnsi="Castledown"/>
          <w:color w:val="777777"/>
          <w:sz w:val="21"/>
          <w:szCs w:val="21"/>
        </w:rPr>
        <w:br/>
      </w:r>
      <w:r>
        <w:rPr>
          <w:rFonts w:ascii="Castledown" w:hAnsi="Castledown"/>
          <w:color w:val="777777"/>
          <w:sz w:val="21"/>
          <w:szCs w:val="21"/>
        </w:rPr>
        <w:br/>
        <w:t>During Guided Practice, pupils are determining hundredths from pictures, and completing a number line and number patterns in hundredths. Discuss the questions as a class before pupils complete it in pairs.</w:t>
      </w:r>
    </w:p>
    <w:p w:rsidR="00367783" w:rsidRDefault="00367783" w:rsidP="00367783">
      <w:pPr>
        <w:rPr>
          <w:rFonts w:ascii="Castledown" w:hAnsi="Castledown"/>
          <w:color w:val="3F3F3E"/>
        </w:rPr>
      </w:pPr>
      <w:r>
        <w:rPr>
          <w:rFonts w:ascii="Castledown" w:hAnsi="Castledown"/>
          <w:color w:val="3F3F3E"/>
        </w:rPr>
        <w:t>Misconceptions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see one item as a whole rather than one piece of 100 that makes up the whole.</w:t>
      </w:r>
    </w:p>
    <w:p w:rsidR="00367783" w:rsidRDefault="00367783" w:rsidP="00367783">
      <w:pPr>
        <w:rPr>
          <w:rFonts w:ascii="Castledown" w:hAnsi="Castledown"/>
          <w:color w:val="3F3F3E"/>
        </w:rPr>
      </w:pPr>
      <w:r>
        <w:rPr>
          <w:rFonts w:ascii="Castledown" w:hAnsi="Castledown"/>
          <w:color w:val="3F3F3E"/>
        </w:rPr>
        <w:t>Formative Assessment</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count to 100.</w:t>
      </w:r>
      <w:r>
        <w:rPr>
          <w:rFonts w:ascii="Castledown" w:hAnsi="Castledown"/>
          <w:color w:val="777777"/>
          <w:sz w:val="21"/>
          <w:szCs w:val="21"/>
        </w:rPr>
        <w:br/>
        <w:t>Pupils can use concrete materials to count to 100 in groups of 2, 5, 10.</w:t>
      </w:r>
      <w:r>
        <w:rPr>
          <w:rStyle w:val="apple-converted-space"/>
          <w:rFonts w:ascii="Castledown" w:hAnsi="Castledown"/>
          <w:color w:val="777777"/>
          <w:sz w:val="21"/>
          <w:szCs w:val="21"/>
        </w:rPr>
        <w:t> </w:t>
      </w:r>
      <w:r>
        <w:rPr>
          <w:rFonts w:ascii="Castledown" w:hAnsi="Castledown"/>
          <w:color w:val="777777"/>
          <w:sz w:val="21"/>
          <w:szCs w:val="21"/>
        </w:rPr>
        <w:br/>
        <w:t>Pupils can use pictorial representations to help count to 100 in efficient ways.</w:t>
      </w:r>
      <w:r>
        <w:rPr>
          <w:rFonts w:ascii="Castledown" w:hAnsi="Castledown"/>
          <w:color w:val="777777"/>
          <w:sz w:val="21"/>
          <w:szCs w:val="21"/>
        </w:rPr>
        <w:br/>
        <w:t>Pupils can use a number line to represent hundredths.</w:t>
      </w:r>
      <w:r>
        <w:rPr>
          <w:rStyle w:val="apple-converted-space"/>
          <w:rFonts w:ascii="Castledown" w:hAnsi="Castledown"/>
          <w:color w:val="777777"/>
          <w:sz w:val="21"/>
          <w:szCs w:val="21"/>
        </w:rPr>
        <w:t> </w:t>
      </w:r>
      <w:r>
        <w:rPr>
          <w:rFonts w:ascii="Castledown" w:hAnsi="Castledown"/>
          <w:color w:val="777777"/>
          <w:sz w:val="21"/>
          <w:szCs w:val="21"/>
        </w:rPr>
        <w:br/>
        <w:t>Pupils can count forwards in hundredths.</w:t>
      </w:r>
      <w:r>
        <w:rPr>
          <w:rFonts w:ascii="Castledown" w:hAnsi="Castledown"/>
          <w:color w:val="777777"/>
          <w:sz w:val="21"/>
          <w:szCs w:val="21"/>
        </w:rPr>
        <w:br/>
        <w:t>Pupils can count backwards in hundredths.</w:t>
      </w:r>
      <w:r>
        <w:rPr>
          <w:rFonts w:ascii="Castledown" w:hAnsi="Castledown"/>
          <w:color w:val="777777"/>
          <w:sz w:val="21"/>
          <w:szCs w:val="21"/>
        </w:rPr>
        <w:br/>
        <w:t>Pupils can see hundredths as numbers between whole numbers.</w:t>
      </w:r>
      <w:r>
        <w:rPr>
          <w:rStyle w:val="apple-converted-space"/>
          <w:rFonts w:ascii="Castledown" w:hAnsi="Castledown"/>
          <w:color w:val="777777"/>
          <w:sz w:val="21"/>
          <w:szCs w:val="21"/>
        </w:rPr>
        <w:t> </w:t>
      </w:r>
      <w:r>
        <w:rPr>
          <w:rFonts w:ascii="Castledown" w:hAnsi="Castledown"/>
          <w:color w:val="777777"/>
          <w:sz w:val="21"/>
          <w:szCs w:val="21"/>
        </w:rPr>
        <w:br/>
        <w:t>Pupils can determine hundredths from a picture and on a number line.</w:t>
      </w:r>
      <w:r>
        <w:rPr>
          <w:rFonts w:ascii="Castledown" w:hAnsi="Castledown"/>
          <w:color w:val="777777"/>
          <w:sz w:val="21"/>
          <w:szCs w:val="21"/>
        </w:rPr>
        <w:br/>
        <w:t>Pupils can see hundredths in a number pattern.</w:t>
      </w:r>
    </w:p>
    <w:p w:rsidR="00367783" w:rsidRDefault="00367783" w:rsidP="00367783">
      <w:pPr>
        <w:rPr>
          <w:rFonts w:ascii="Castledown" w:hAnsi="Castledown"/>
          <w:color w:val="3F3F3E"/>
        </w:rPr>
      </w:pPr>
      <w:r>
        <w:rPr>
          <w:rFonts w:ascii="Castledown" w:hAnsi="Castledown"/>
          <w:color w:val="3F3F3E"/>
        </w:rPr>
        <w:t>Non-negotiables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pictorial representations to determine hundredths from a picture.</w:t>
      </w:r>
      <w:r>
        <w:rPr>
          <w:rFonts w:ascii="Castledown" w:hAnsi="Castledown"/>
          <w:color w:val="777777"/>
          <w:sz w:val="21"/>
          <w:szCs w:val="21"/>
        </w:rPr>
        <w:br/>
        <w:t>Pupils can use a number line to determine hundredths.</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lastRenderedPageBreak/>
        <w:t>Pupils can count forwards and backwards in hundredths with the help of concrete materials or a number line.</w:t>
      </w:r>
    </w:p>
    <w:p w:rsidR="00367783" w:rsidRDefault="00367783" w:rsidP="00367783">
      <w:pPr>
        <w:rPr>
          <w:rFonts w:ascii="Castledown" w:hAnsi="Castledown"/>
          <w:color w:val="3F3F3E"/>
        </w:rPr>
      </w:pPr>
      <w:r>
        <w:rPr>
          <w:rFonts w:ascii="Castledown" w:hAnsi="Castledown"/>
          <w:color w:val="3F3F3E"/>
        </w:rPr>
        <w:t>Variation</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Determining hundredths from a picture.</w:t>
      </w:r>
      <w:r>
        <w:rPr>
          <w:rFonts w:ascii="Castledown" w:hAnsi="Castledown"/>
          <w:color w:val="777777"/>
          <w:sz w:val="21"/>
          <w:szCs w:val="21"/>
        </w:rPr>
        <w:br/>
        <w:t>Example 2: Completing a number line starting from zero where every second hundredth is missing for the first 5 hundredths.</w:t>
      </w:r>
      <w:r>
        <w:rPr>
          <w:rFonts w:ascii="Castledown" w:hAnsi="Castledown"/>
          <w:color w:val="777777"/>
          <w:sz w:val="21"/>
          <w:szCs w:val="21"/>
        </w:rPr>
        <w:br/>
        <w:t>Example 3: Completing number patterns of hundredths, forwards and backwards, from unconventional starting points.</w:t>
      </w:r>
    </w:p>
    <w:p w:rsidR="00367783" w:rsidRDefault="00367783" w:rsidP="00367783">
      <w:pPr>
        <w:rPr>
          <w:rFonts w:ascii="Castledown" w:hAnsi="Castledown"/>
          <w:color w:val="3F3F3E"/>
        </w:rPr>
      </w:pPr>
      <w:r>
        <w:rPr>
          <w:rFonts w:ascii="Castledown" w:hAnsi="Castledown"/>
          <w:color w:val="3F3F3E"/>
        </w:rPr>
        <w:t>Resources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Blank number line (increments marked)</w:t>
      </w:r>
      <w:r>
        <w:rPr>
          <w:rFonts w:ascii="Castledown" w:hAnsi="Castledown"/>
          <w:color w:val="777777"/>
          <w:sz w:val="21"/>
          <w:szCs w:val="21"/>
        </w:rPr>
        <w:br/>
        <w:t>Blank 100-square</w:t>
      </w:r>
    </w:p>
    <w:p w:rsidR="00367783" w:rsidRDefault="00367783" w:rsidP="00367783">
      <w:pPr>
        <w:pStyle w:val="z-BottomofForm"/>
        <w:rPr>
          <w:vanish w:val="0"/>
        </w:rPr>
      </w:pPr>
    </w:p>
    <w:p w:rsidR="00367783" w:rsidRDefault="00367783" w:rsidP="00367783">
      <w:pPr>
        <w:rPr>
          <w:rFonts w:ascii="Times New Roman" w:eastAsia="Times New Roman" w:hAnsi="Times New Roman" w:cs="Times New Roman"/>
        </w:rPr>
      </w:pPr>
      <w:r w:rsidRPr="00367783">
        <w:rPr>
          <w:rFonts w:ascii="Times New Roman" w:eastAsia="Times New Roman" w:hAnsi="Times New Roman" w:cs="Times New Roman"/>
        </w:rPr>
        <w:fldChar w:fldCharType="begin"/>
      </w:r>
      <w:r w:rsidRPr="00367783">
        <w:rPr>
          <w:rFonts w:ascii="Times New Roman" w:eastAsia="Times New Roman" w:hAnsi="Times New Roman" w:cs="Times New Roman"/>
        </w:rPr>
        <w:instrText xml:space="preserve"> INCLUDEPICTURE "https://mathsnoproblem.com/wp-content/uploads/samples/Textbook%204A/08_MNP_UK_4A_CH6_HiRes_V2_p2_mobile.png"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29466" cy="3745371"/>
            <wp:effectExtent l="0" t="0" r="4445" b="1270"/>
            <wp:docPr id="1" name="Picture 1" descr="Textbook 4A, p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book 4A, page 2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8240" cy="3756588"/>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67783">
        <w:rPr>
          <w:rFonts w:ascii="Times New Roman" w:eastAsia="Times New Roman" w:hAnsi="Times New Roman" w:cs="Times New Roman"/>
        </w:rPr>
        <w:fldChar w:fldCharType="begin"/>
      </w:r>
      <w:r w:rsidRPr="00367783">
        <w:rPr>
          <w:rFonts w:ascii="Times New Roman" w:eastAsia="Times New Roman" w:hAnsi="Times New Roman" w:cs="Times New Roman"/>
        </w:rPr>
        <w:instrText xml:space="preserve"> INCLUDEPICTURE "/var/folders/db/28592ck51wn8k_k44pxnffxw0000gp/T/com.microsoft.Word/WebArchiveCopyPasteTempFiles/08_MNP_UK_4A_CH6_HiRes_V2_p3.png"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13083" cy="3725333"/>
            <wp:effectExtent l="0" t="0" r="0" b="0"/>
            <wp:docPr id="2" name="Picture 2" descr="Textbook 4A, p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4A, page 2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522" cy="3742519"/>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p>
    <w:p w:rsidR="00367783" w:rsidRPr="00367783" w:rsidRDefault="00367783" w:rsidP="00367783">
      <w:pPr>
        <w:rPr>
          <w:rFonts w:ascii="Times New Roman" w:eastAsia="Times New Roman" w:hAnsi="Times New Roman" w:cs="Times New Roman"/>
        </w:rPr>
      </w:pPr>
      <w:r w:rsidRPr="00367783">
        <w:rPr>
          <w:rFonts w:ascii="Times New Roman" w:eastAsia="Times New Roman" w:hAnsi="Times New Roman" w:cs="Times New Roman"/>
        </w:rPr>
        <w:lastRenderedPageBreak/>
        <w:fldChar w:fldCharType="begin"/>
      </w:r>
      <w:r w:rsidRPr="00367783">
        <w:rPr>
          <w:rFonts w:ascii="Times New Roman" w:eastAsia="Times New Roman" w:hAnsi="Times New Roman" w:cs="Times New Roman"/>
        </w:rPr>
        <w:instrText xml:space="preserve"> INCLUDEPICTURE "/var/folders/db/28592ck51wn8k_k44pxnffxw0000gp/T/com.microsoft.Word/WebArchiveCopyPasteTempFiles/08_MNP_UK_4A_CH6_HiRes_V2_p4.png"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29466" cy="3746284"/>
            <wp:effectExtent l="0" t="0" r="4445" b="635"/>
            <wp:docPr id="3" name="Picture 3" descr="Textbook 4A, p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book 4A, page 2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8172" cy="3757417"/>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67783">
        <w:rPr>
          <w:rFonts w:ascii="Times New Roman" w:eastAsia="Times New Roman" w:hAnsi="Times New Roman" w:cs="Times New Roman"/>
        </w:rPr>
        <w:fldChar w:fldCharType="begin"/>
      </w:r>
      <w:r w:rsidRPr="00367783">
        <w:rPr>
          <w:rFonts w:ascii="Times New Roman" w:eastAsia="Times New Roman" w:hAnsi="Times New Roman" w:cs="Times New Roman"/>
        </w:rPr>
        <w:instrText xml:space="preserve"> INCLUDEPICTURE "https://mathsnoproblem.com/wp-content/uploads/samples/Workbook%204A/09_MNP%20WB4A_Ch6_p1_mobile.png"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867437" cy="3666066"/>
            <wp:effectExtent l="0" t="0" r="3175" b="4445"/>
            <wp:docPr id="4" name="Picture 4" descr="Workbook 4A, p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kbook 4A, pag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9475" cy="3681456"/>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p>
    <w:p w:rsidR="00367783" w:rsidRPr="00367783" w:rsidRDefault="00367783" w:rsidP="00367783">
      <w:pPr>
        <w:rPr>
          <w:rFonts w:ascii="Times New Roman" w:eastAsia="Times New Roman" w:hAnsi="Times New Roman" w:cs="Times New Roman"/>
        </w:rPr>
      </w:pPr>
    </w:p>
    <w:p w:rsidR="00367783" w:rsidRPr="00367783" w:rsidRDefault="00367783" w:rsidP="00367783">
      <w:pPr>
        <w:rPr>
          <w:rFonts w:ascii="Times New Roman" w:eastAsia="Times New Roman" w:hAnsi="Times New Roman" w:cs="Times New Roman"/>
        </w:rPr>
      </w:pPr>
    </w:p>
    <w:p w:rsidR="00367783" w:rsidRPr="00367783" w:rsidRDefault="00367783" w:rsidP="00367783">
      <w:pPr>
        <w:rPr>
          <w:rFonts w:ascii="Times New Roman" w:eastAsia="Times New Roman" w:hAnsi="Times New Roman" w:cs="Times New Roman"/>
        </w:rPr>
      </w:pPr>
    </w:p>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p w:rsidR="00367783" w:rsidRDefault="00367783" w:rsidP="00367783">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2</w:t>
      </w:r>
    </w:p>
    <w:p w:rsidR="00367783" w:rsidRDefault="00367783" w:rsidP="00367783">
      <w:pPr>
        <w:pStyle w:val="z-TopofForm"/>
      </w:pPr>
      <w:r>
        <w:t>Top of Form</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Writing Mixed Numbers</w:t>
      </w:r>
    </w:p>
    <w:p w:rsidR="00367783" w:rsidRDefault="00367783" w:rsidP="00367783">
      <w:pPr>
        <w:spacing w:before="150" w:after="510" w:line="270" w:lineRule="atLeast"/>
        <w:ind w:left="720"/>
        <w:rPr>
          <w:rFonts w:ascii="Castledown" w:hAnsi="Castledown"/>
          <w:color w:val="5A5A5A"/>
        </w:rPr>
      </w:pPr>
      <w:r>
        <w:rPr>
          <w:rFonts w:ascii="Castledown" w:hAnsi="Castledown"/>
          <w:color w:val="5A5A5A"/>
        </w:rPr>
        <w:t>Pages 229–231</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write mixed numbers.</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Solve problems involving increasingly harder fractions to calculate quantities, and fractions to divide quantities, including non-unit fractions where the answer is a whole number.</w:t>
      </w:r>
    </w:p>
    <w:p w:rsidR="00367783" w:rsidRDefault="00367783" w:rsidP="00367783">
      <w:pPr>
        <w:rPr>
          <w:rFonts w:ascii="Castledown" w:hAnsi="Castledown"/>
          <w:color w:val="3F3F3E"/>
        </w:rPr>
      </w:pPr>
      <w:r>
        <w:rPr>
          <w:rFonts w:ascii="Castledown" w:hAnsi="Castledown"/>
          <w:color w:val="3F3F3E"/>
        </w:rPr>
        <w:t>Lesson Approach</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ask the class what fractions they already know and what they know about fractions. You could note down the responses on the learning wall to revisit at the end of the chapter and add learning in a different colour.</w:t>
      </w:r>
      <w:r>
        <w:rPr>
          <w:rFonts w:ascii="Castledown" w:hAnsi="Castledown"/>
          <w:color w:val="777777"/>
          <w:sz w:val="21"/>
          <w:szCs w:val="21"/>
        </w:rPr>
        <w:br/>
      </w:r>
      <w:r>
        <w:rPr>
          <w:rFonts w:ascii="Castledown" w:hAnsi="Castledown"/>
          <w:color w:val="777777"/>
          <w:sz w:val="21"/>
          <w:szCs w:val="21"/>
        </w:rPr>
        <w:br/>
        <w:t>In the last lesson, when we counted in hundredths, how did it sound? i.e. one hundredth, two hundredths, three hundredths, etc. How can we count in halves, quarters, etc.? Give pupils time to discuss this in pairs and then take feedback.</w:t>
      </w:r>
      <w:r>
        <w:rPr>
          <w:rFonts w:ascii="Castledown" w:hAnsi="Castledown"/>
          <w:color w:val="777777"/>
          <w:sz w:val="21"/>
          <w:szCs w:val="21"/>
        </w:rPr>
        <w:br/>
      </w:r>
      <w:r>
        <w:rPr>
          <w:rFonts w:ascii="Castledown" w:hAnsi="Castledown"/>
          <w:color w:val="777777"/>
          <w:sz w:val="21"/>
          <w:szCs w:val="21"/>
        </w:rPr>
        <w:br/>
        <w:t xml:space="preserve">Display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ask pupils to talk to their partners about sixths. How many sixths are equivalent to a whole or one? So, how many sixths would there be in 2 wholes, 3 wholes, etc.? Demonstrate working this out using the guidance in Let's Learn 1. It would be useful to record the fraction as an improper fraction as well as a mixed number to reinforce understanding. Ensure that pupils understand how to record a mixed number fraction to avoid 25/6.</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Work through Let's Learn 2 and 3 together. When we are counting in mixed numbers, why do we never say '1 and 6/6' or '2 and 6/6'? Ensure pupils are able to count on in sixths using mixed numbers.</w:t>
      </w:r>
      <w:r>
        <w:rPr>
          <w:rFonts w:ascii="Castledown" w:hAnsi="Castledown"/>
          <w:color w:val="777777"/>
          <w:sz w:val="21"/>
          <w:szCs w:val="21"/>
        </w:rPr>
        <w:br/>
      </w:r>
      <w:r>
        <w:rPr>
          <w:rFonts w:ascii="Castledown" w:hAnsi="Castledown"/>
          <w:color w:val="777777"/>
          <w:sz w:val="21"/>
          <w:szCs w:val="21"/>
        </w:rPr>
        <w:br/>
        <w:t>During Guided Practice, pupils are practising writing mixed numbers. Before they begin, allow pupils time to look through and discuss any questions they may have about them.</w:t>
      </w:r>
    </w:p>
    <w:p w:rsidR="00367783" w:rsidRDefault="00367783" w:rsidP="00367783">
      <w:pPr>
        <w:rPr>
          <w:rFonts w:ascii="Castledown" w:hAnsi="Castledown"/>
          <w:color w:val="3F3F3E"/>
        </w:rPr>
      </w:pPr>
      <w:r>
        <w:rPr>
          <w:rFonts w:ascii="Castledown" w:hAnsi="Castledown"/>
          <w:color w:val="3F3F3E"/>
        </w:rPr>
        <w:t>Misconceptions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confuse terminology between mixed numbers and improper fractions.</w:t>
      </w:r>
      <w:r>
        <w:rPr>
          <w:rFonts w:ascii="Castledown" w:hAnsi="Castledown"/>
          <w:color w:val="777777"/>
          <w:sz w:val="21"/>
          <w:szCs w:val="21"/>
        </w:rPr>
        <w:br/>
        <w:t xml:space="preserve">Pupils count the parts and the wholes as having the same value. (For example, looking at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image, a pupil might say there are 7 cakes.)</w:t>
      </w:r>
      <w:r>
        <w:rPr>
          <w:rFonts w:ascii="Castledown" w:hAnsi="Castledown"/>
          <w:color w:val="777777"/>
          <w:sz w:val="21"/>
          <w:szCs w:val="21"/>
        </w:rPr>
        <w:br/>
        <w:t>Pupils count only the fractional parts and leave out the wholes.</w:t>
      </w:r>
    </w:p>
    <w:p w:rsidR="00367783" w:rsidRDefault="00367783" w:rsidP="00367783">
      <w:pPr>
        <w:rPr>
          <w:rFonts w:ascii="Castledown" w:hAnsi="Castledown"/>
          <w:color w:val="3F3F3E"/>
        </w:rPr>
      </w:pPr>
      <w:r>
        <w:rPr>
          <w:rFonts w:ascii="Castledown" w:hAnsi="Castledown"/>
          <w:color w:val="3F3F3E"/>
        </w:rPr>
        <w:t>Formative Assessment</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count in fractions.</w:t>
      </w:r>
      <w:r>
        <w:rPr>
          <w:rFonts w:ascii="Castledown" w:hAnsi="Castledown"/>
          <w:color w:val="777777"/>
          <w:sz w:val="21"/>
          <w:szCs w:val="21"/>
        </w:rPr>
        <w:br/>
        <w:t>Pupils can recognise a whole and recognise parts of a whole.</w:t>
      </w:r>
      <w:r>
        <w:rPr>
          <w:rFonts w:ascii="Castledown" w:hAnsi="Castledown"/>
          <w:color w:val="777777"/>
          <w:sz w:val="21"/>
          <w:szCs w:val="21"/>
        </w:rPr>
        <w:br/>
        <w:t>Pupils can write fractions using numbers.</w:t>
      </w:r>
      <w:r>
        <w:rPr>
          <w:rFonts w:ascii="Castledown" w:hAnsi="Castledown"/>
          <w:color w:val="777777"/>
          <w:sz w:val="21"/>
          <w:szCs w:val="21"/>
        </w:rPr>
        <w:br/>
        <w:t>Pupils can add fractions to whole numbers to form a mixed number.</w:t>
      </w:r>
      <w:r>
        <w:rPr>
          <w:rFonts w:ascii="Castledown" w:hAnsi="Castledown"/>
          <w:color w:val="777777"/>
          <w:sz w:val="21"/>
          <w:szCs w:val="21"/>
        </w:rPr>
        <w:br/>
        <w:t xml:space="preserve">Pupils can use the term 'mixed number' to represent a number which has a whole number and a </w:t>
      </w:r>
      <w:r>
        <w:rPr>
          <w:rFonts w:ascii="Castledown" w:hAnsi="Castledown"/>
          <w:color w:val="777777"/>
          <w:sz w:val="21"/>
          <w:szCs w:val="21"/>
        </w:rPr>
        <w:lastRenderedPageBreak/>
        <w:t>fraction.</w:t>
      </w:r>
      <w:r>
        <w:rPr>
          <w:rFonts w:ascii="Castledown" w:hAnsi="Castledown"/>
          <w:color w:val="777777"/>
          <w:sz w:val="21"/>
          <w:szCs w:val="21"/>
        </w:rPr>
        <w:br/>
        <w:t>Pupils can recognise a whole in pictures.</w:t>
      </w:r>
      <w:r>
        <w:rPr>
          <w:rFonts w:ascii="Castledown" w:hAnsi="Castledown"/>
          <w:color w:val="777777"/>
          <w:sz w:val="21"/>
          <w:szCs w:val="21"/>
        </w:rPr>
        <w:br/>
        <w:t>Pupils can represent a whole in pictures.</w:t>
      </w:r>
      <w:r>
        <w:rPr>
          <w:rFonts w:ascii="Castledown" w:hAnsi="Castledown"/>
          <w:color w:val="777777"/>
          <w:sz w:val="21"/>
          <w:szCs w:val="21"/>
        </w:rPr>
        <w:br/>
        <w:t>Pupils can use concrete materials to recognise and represent a whole.</w:t>
      </w:r>
      <w:r>
        <w:rPr>
          <w:rFonts w:ascii="Castledown" w:hAnsi="Castledown"/>
          <w:color w:val="777777"/>
          <w:sz w:val="21"/>
          <w:szCs w:val="21"/>
        </w:rPr>
        <w:br/>
        <w:t>Pupils can recognise parts of a whole in pictures.</w:t>
      </w:r>
      <w:r>
        <w:rPr>
          <w:rFonts w:ascii="Castledown" w:hAnsi="Castledown"/>
          <w:color w:val="777777"/>
          <w:sz w:val="21"/>
          <w:szCs w:val="21"/>
        </w:rPr>
        <w:br/>
        <w:t>Pupils can represent parts of a whole in pictures.</w:t>
      </w:r>
      <w:r>
        <w:rPr>
          <w:rFonts w:ascii="Castledown" w:hAnsi="Castledown"/>
          <w:color w:val="777777"/>
          <w:sz w:val="21"/>
          <w:szCs w:val="21"/>
        </w:rPr>
        <w:br/>
        <w:t>Pupils can recognise mixed numbers in pictures.</w:t>
      </w:r>
      <w:r>
        <w:rPr>
          <w:rFonts w:ascii="Castledown" w:hAnsi="Castledown"/>
          <w:color w:val="777777"/>
          <w:sz w:val="21"/>
          <w:szCs w:val="21"/>
        </w:rPr>
        <w:br/>
        <w:t>Pupils can represent mixed numbers in pictures.</w:t>
      </w:r>
      <w:r>
        <w:rPr>
          <w:rFonts w:ascii="Castledown" w:hAnsi="Castledown"/>
          <w:color w:val="777777"/>
          <w:sz w:val="21"/>
          <w:szCs w:val="21"/>
        </w:rPr>
        <w:br/>
        <w:t>Pupils can use concrete materials to recognise and represent parts of a whole.</w:t>
      </w:r>
    </w:p>
    <w:p w:rsidR="00367783" w:rsidRDefault="00367783" w:rsidP="00367783">
      <w:pPr>
        <w:rPr>
          <w:rFonts w:ascii="Castledown" w:hAnsi="Castledown"/>
          <w:color w:val="3F3F3E"/>
        </w:rPr>
      </w:pPr>
      <w:r>
        <w:rPr>
          <w:rFonts w:ascii="Castledown" w:hAnsi="Castledown"/>
          <w:color w:val="3F3F3E"/>
        </w:rPr>
        <w:t>Non-negotiables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concrete materials and pictorial representations to recognise and represent mixed numbers.</w:t>
      </w:r>
      <w:r>
        <w:rPr>
          <w:rStyle w:val="apple-converted-space"/>
          <w:rFonts w:ascii="Castledown" w:hAnsi="Castledown"/>
          <w:color w:val="777777"/>
          <w:sz w:val="21"/>
          <w:szCs w:val="21"/>
        </w:rPr>
        <w:t> </w:t>
      </w:r>
      <w:r>
        <w:rPr>
          <w:rFonts w:ascii="Castledown" w:hAnsi="Castledown"/>
          <w:color w:val="777777"/>
          <w:sz w:val="21"/>
          <w:szCs w:val="21"/>
        </w:rPr>
        <w:br/>
        <w:t>Pupils can write a mixed number to represent a picture.</w:t>
      </w:r>
      <w:r>
        <w:rPr>
          <w:rFonts w:ascii="Castledown" w:hAnsi="Castledown"/>
          <w:color w:val="777777"/>
          <w:sz w:val="21"/>
          <w:szCs w:val="21"/>
        </w:rPr>
        <w:br/>
        <w:t>Pupils can recognise, in a variety of examples, what constitutes a whole and parts of a whole.</w:t>
      </w:r>
    </w:p>
    <w:p w:rsidR="00367783" w:rsidRDefault="00367783" w:rsidP="00367783">
      <w:pPr>
        <w:rPr>
          <w:rFonts w:ascii="Castledown" w:hAnsi="Castledown"/>
          <w:color w:val="3F3F3E"/>
        </w:rPr>
      </w:pPr>
      <w:r>
        <w:rPr>
          <w:rFonts w:ascii="Castledown" w:hAnsi="Castledown"/>
          <w:color w:val="3F3F3E"/>
        </w:rPr>
        <w:t>Variation</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Writing a mixed number from a picture; the whole is not clearly identified.</w:t>
      </w:r>
      <w:r>
        <w:rPr>
          <w:rFonts w:ascii="Castledown" w:hAnsi="Castledown"/>
          <w:color w:val="777777"/>
          <w:sz w:val="21"/>
          <w:szCs w:val="21"/>
        </w:rPr>
        <w:br/>
        <w:t>Example 2: Writing mixed numbers from pictures; the whole has been identified.</w:t>
      </w:r>
      <w:r>
        <w:rPr>
          <w:rFonts w:ascii="Castledown" w:hAnsi="Castledown"/>
          <w:color w:val="777777"/>
          <w:sz w:val="21"/>
          <w:szCs w:val="21"/>
        </w:rPr>
        <w:br/>
        <w:t>Example 3: Writing a mixed number from a picture; the whole and fractional parts have not been identified.</w:t>
      </w:r>
    </w:p>
    <w:p w:rsidR="00367783" w:rsidRDefault="00367783" w:rsidP="00367783">
      <w:pPr>
        <w:rPr>
          <w:rFonts w:ascii="Castledown" w:hAnsi="Castledown"/>
          <w:color w:val="3F3F3E"/>
        </w:rPr>
      </w:pPr>
      <w:r>
        <w:rPr>
          <w:rFonts w:ascii="Castledown" w:hAnsi="Castledown"/>
          <w:color w:val="3F3F3E"/>
        </w:rPr>
        <w:t>Resources</w:t>
      </w:r>
    </w:p>
    <w:p w:rsidR="00367783" w:rsidRDefault="00367783" w:rsidP="00367783">
      <w:pPr>
        <w:spacing w:before="150" w:after="510"/>
        <w:ind w:left="720"/>
        <w:rPr>
          <w:rFonts w:ascii="Castledown" w:hAnsi="Castledown"/>
          <w:color w:val="3F3F3E"/>
        </w:rPr>
      </w:pPr>
      <w:r>
        <w:rPr>
          <w:rFonts w:ascii="Castledown" w:hAnsi="Castledown"/>
          <w:color w:val="3F3F3E"/>
        </w:rPr>
        <w:t>No additional resources required for this lesson.</w:t>
      </w:r>
    </w:p>
    <w:p w:rsidR="00367783" w:rsidRDefault="00367783" w:rsidP="00367783">
      <w:pPr>
        <w:rPr>
          <w:rFonts w:ascii="Times New Roman" w:eastAsia="Times New Roman" w:hAnsi="Times New Roman" w:cs="Times New Roman"/>
        </w:rPr>
      </w:pPr>
      <w:r w:rsidRPr="00367783">
        <w:rPr>
          <w:rFonts w:ascii="Times New Roman" w:eastAsia="Times New Roman" w:hAnsi="Times New Roman" w:cs="Times New Roman"/>
        </w:rPr>
        <w:fldChar w:fldCharType="begin"/>
      </w:r>
      <w:r w:rsidRPr="00367783">
        <w:rPr>
          <w:rFonts w:ascii="Times New Roman" w:eastAsia="Times New Roman" w:hAnsi="Times New Roman" w:cs="Times New Roman"/>
        </w:rPr>
        <w:instrText xml:space="preserve"> INCLUDEPICTURE "https://mathsnoproblem.com/wp-content/uploads/samples/Textbook%204A/08_MNP_UK_4A_CH6_HiRes_V2_p5_mobile.png"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13793" cy="3725333"/>
            <wp:effectExtent l="0" t="0" r="0" b="0"/>
            <wp:docPr id="5" name="Picture 5" descr="Textbook 4A, p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book 4A, page 2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3124" cy="3737263"/>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67783">
        <w:rPr>
          <w:rFonts w:ascii="Times New Roman" w:eastAsia="Times New Roman" w:hAnsi="Times New Roman" w:cs="Times New Roman"/>
        </w:rPr>
        <w:fldChar w:fldCharType="begin"/>
      </w:r>
      <w:r w:rsidRPr="00367783">
        <w:rPr>
          <w:rFonts w:ascii="Times New Roman" w:eastAsia="Times New Roman" w:hAnsi="Times New Roman" w:cs="Times New Roman"/>
        </w:rPr>
        <w:instrText xml:space="preserve"> INCLUDEPICTURE "/var/folders/db/28592ck51wn8k_k44pxnffxw0000gp/T/com.microsoft.Word/WebArchiveCopyPasteTempFiles/08_MNP_UK_4A_CH6_HiRes_V2_p6.png"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13083" cy="3725333"/>
            <wp:effectExtent l="0" t="0" r="0" b="0"/>
            <wp:docPr id="6" name="Picture 6" descr="Textbook 4A, p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book 4A, page 2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0343" cy="3734617"/>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p>
    <w:p w:rsidR="00367783" w:rsidRDefault="00367783" w:rsidP="00367783">
      <w:pPr>
        <w:rPr>
          <w:rFonts w:ascii="Times New Roman" w:eastAsia="Times New Roman" w:hAnsi="Times New Roman" w:cs="Times New Roman"/>
        </w:rPr>
      </w:pPr>
      <w:r w:rsidRPr="00367783">
        <w:rPr>
          <w:rFonts w:ascii="Times New Roman" w:eastAsia="Times New Roman" w:hAnsi="Times New Roman" w:cs="Times New Roman"/>
        </w:rPr>
        <w:lastRenderedPageBreak/>
        <w:fldChar w:fldCharType="begin"/>
      </w:r>
      <w:r w:rsidRPr="00367783">
        <w:rPr>
          <w:rFonts w:ascii="Times New Roman" w:eastAsia="Times New Roman" w:hAnsi="Times New Roman" w:cs="Times New Roman"/>
        </w:rPr>
        <w:instrText xml:space="preserve"> INCLUDEPICTURE "/var/folders/db/28592ck51wn8k_k44pxnffxw0000gp/T/com.microsoft.Word/WebArchiveCopyPasteTempFiles/08_MNP_UK_4A_CH6_HiRes_V2_p7.png"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37933" cy="3757111"/>
            <wp:effectExtent l="0" t="0" r="0" b="2540"/>
            <wp:docPr id="7" name="Picture 7" descr="Textbook 4A, p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book 4A, page 2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6996" cy="3768701"/>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67783">
        <w:rPr>
          <w:rFonts w:ascii="Times New Roman" w:eastAsia="Times New Roman" w:hAnsi="Times New Roman" w:cs="Times New Roman"/>
        </w:rPr>
        <w:fldChar w:fldCharType="begin"/>
      </w:r>
      <w:r w:rsidRPr="00367783">
        <w:rPr>
          <w:rFonts w:ascii="Times New Roman" w:eastAsia="Times New Roman" w:hAnsi="Times New Roman" w:cs="Times New Roman"/>
        </w:rPr>
        <w:instrText xml:space="preserve"> INCLUDEPICTURE "https://mathsnoproblem.com/wp-content/uploads/samples/Workbook%204A/09_MNP%20WB4A_Ch6_p2_mobile.png"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29466" cy="3745371"/>
            <wp:effectExtent l="0" t="0" r="4445" b="1270"/>
            <wp:docPr id="8" name="Picture 8" descr="Workbook 4A, p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book 4A, page 1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8827" cy="3757339"/>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p>
    <w:p w:rsidR="00367783" w:rsidRPr="00367783" w:rsidRDefault="00367783" w:rsidP="00367783">
      <w:pPr>
        <w:rPr>
          <w:rFonts w:ascii="Times New Roman" w:eastAsia="Times New Roman" w:hAnsi="Times New Roman" w:cs="Times New Roman"/>
        </w:rPr>
      </w:pPr>
      <w:r w:rsidRPr="00367783">
        <w:rPr>
          <w:rFonts w:ascii="Times New Roman" w:eastAsia="Times New Roman" w:hAnsi="Times New Roman" w:cs="Times New Roman"/>
        </w:rPr>
        <w:fldChar w:fldCharType="begin"/>
      </w:r>
      <w:r w:rsidRPr="00367783">
        <w:rPr>
          <w:rFonts w:ascii="Times New Roman" w:eastAsia="Times New Roman" w:hAnsi="Times New Roman" w:cs="Times New Roman"/>
        </w:rPr>
        <w:instrText xml:space="preserve"> INCLUDEPICTURE "/var/folders/db/28592ck51wn8k_k44pxnffxw0000gp/T/com.microsoft.Word/WebArchiveCopyPasteTempFiles/09_MNP%20WB4A_Ch6_p3.png" \* MERGEFORMATINET </w:instrText>
      </w:r>
      <w:r w:rsidRPr="00367783">
        <w:rPr>
          <w:rFonts w:ascii="Times New Roman" w:eastAsia="Times New Roman" w:hAnsi="Times New Roman" w:cs="Times New Roman"/>
        </w:rPr>
        <w:fldChar w:fldCharType="separate"/>
      </w:r>
      <w:r w:rsidRPr="00367783">
        <w:rPr>
          <w:rFonts w:ascii="Times New Roman" w:eastAsia="Times New Roman" w:hAnsi="Times New Roman" w:cs="Times New Roman"/>
          <w:noProof/>
        </w:rPr>
        <w:drawing>
          <wp:inline distT="0" distB="0" distL="0" distR="0">
            <wp:extent cx="2904066" cy="3713801"/>
            <wp:effectExtent l="0" t="0" r="4445" b="0"/>
            <wp:docPr id="9" name="Picture 9" descr="Workbook 4A, p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kbook 4A, page 1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2201" cy="3724204"/>
                    </a:xfrm>
                    <a:prstGeom prst="rect">
                      <a:avLst/>
                    </a:prstGeom>
                    <a:noFill/>
                    <a:ln>
                      <a:noFill/>
                    </a:ln>
                  </pic:spPr>
                </pic:pic>
              </a:graphicData>
            </a:graphic>
          </wp:inline>
        </w:drawing>
      </w:r>
      <w:r w:rsidRPr="00367783">
        <w:rPr>
          <w:rFonts w:ascii="Times New Roman" w:eastAsia="Times New Roman" w:hAnsi="Times New Roman" w:cs="Times New Roman"/>
        </w:rPr>
        <w:fldChar w:fldCharType="end"/>
      </w:r>
    </w:p>
    <w:p w:rsidR="00367783" w:rsidRPr="00367783" w:rsidRDefault="00367783" w:rsidP="00367783">
      <w:pPr>
        <w:rPr>
          <w:rFonts w:ascii="Times New Roman" w:eastAsia="Times New Roman" w:hAnsi="Times New Roman" w:cs="Times New Roman"/>
        </w:rPr>
      </w:pPr>
    </w:p>
    <w:p w:rsidR="00367783" w:rsidRPr="00367783" w:rsidRDefault="00367783" w:rsidP="00367783">
      <w:pPr>
        <w:rPr>
          <w:rFonts w:ascii="Times New Roman" w:eastAsia="Times New Roman" w:hAnsi="Times New Roman" w:cs="Times New Roman"/>
        </w:rPr>
      </w:pPr>
    </w:p>
    <w:p w:rsidR="00367783" w:rsidRPr="00367783" w:rsidRDefault="00367783" w:rsidP="00367783">
      <w:pPr>
        <w:rPr>
          <w:rFonts w:ascii="Times New Roman" w:eastAsia="Times New Roman" w:hAnsi="Times New Roman" w:cs="Times New Roman"/>
        </w:rPr>
      </w:pPr>
    </w:p>
    <w:p w:rsidR="00367783" w:rsidRPr="00367783" w:rsidRDefault="00367783" w:rsidP="00367783">
      <w:pPr>
        <w:rPr>
          <w:rFonts w:ascii="Times New Roman" w:eastAsia="Times New Roman" w:hAnsi="Times New Roman" w:cs="Times New Roman"/>
        </w:rPr>
      </w:pPr>
    </w:p>
    <w:p w:rsidR="00367783" w:rsidRDefault="00367783"/>
    <w:p w:rsidR="00367783" w:rsidRDefault="00367783"/>
    <w:p w:rsidR="00367783" w:rsidRDefault="00367783"/>
    <w:p w:rsidR="00367783" w:rsidRDefault="00367783"/>
    <w:p w:rsidR="00367783" w:rsidRDefault="00367783"/>
    <w:p w:rsidR="00367783" w:rsidRDefault="00367783" w:rsidP="00367783">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3</w:t>
      </w:r>
    </w:p>
    <w:p w:rsidR="00367783" w:rsidRDefault="00367783" w:rsidP="00367783">
      <w:pPr>
        <w:pStyle w:val="z-TopofForm"/>
      </w:pPr>
      <w:r>
        <w:t>Top of Form</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Showing Mixed Numbers on a Number Line</w:t>
      </w:r>
    </w:p>
    <w:p w:rsidR="00367783" w:rsidRDefault="00367783" w:rsidP="00367783">
      <w:pPr>
        <w:spacing w:before="150" w:after="510" w:line="270" w:lineRule="atLeast"/>
        <w:ind w:left="720"/>
        <w:rPr>
          <w:rFonts w:ascii="Castledown" w:hAnsi="Castledown"/>
          <w:color w:val="5A5A5A"/>
        </w:rPr>
      </w:pPr>
      <w:r>
        <w:rPr>
          <w:rFonts w:ascii="Castledown" w:hAnsi="Castledown"/>
          <w:color w:val="5A5A5A"/>
        </w:rPr>
        <w:t>Pages 232–234</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show mixed numbers on a number line.</w:t>
      </w:r>
    </w:p>
    <w:p w:rsidR="00367783" w:rsidRDefault="00367783" w:rsidP="00367783">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Solve problems involving increasingly harder fractions to calculate quantities.</w:t>
      </w:r>
    </w:p>
    <w:p w:rsidR="00367783" w:rsidRDefault="00367783" w:rsidP="00367783">
      <w:pPr>
        <w:rPr>
          <w:rFonts w:ascii="Castledown" w:hAnsi="Castledown"/>
          <w:color w:val="3F3F3E"/>
        </w:rPr>
      </w:pPr>
      <w:r>
        <w:rPr>
          <w:rFonts w:ascii="Castledown" w:hAnsi="Castledown"/>
          <w:color w:val="3F3F3E"/>
        </w:rPr>
        <w:t>Lesson Approach</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To begin this lesson, remind pupils about what they learnt from the previous lesson on mixed numbers. Allow them to discuss this and agree on the definition of a 'mixed number'. Then 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allow pupils to discuss the combinations of the amounts of chocolate Ruby could take. Encourage them to record their thoughts on whiteboards in pairs. State that we can also record the chocolate taken by adding it to a number line.</w:t>
      </w:r>
      <w:r>
        <w:rPr>
          <w:rFonts w:ascii="Castledown" w:hAnsi="Castledown"/>
          <w:color w:val="777777"/>
          <w:sz w:val="21"/>
          <w:szCs w:val="21"/>
        </w:rPr>
        <w:br/>
      </w:r>
      <w:r>
        <w:rPr>
          <w:rFonts w:ascii="Castledown" w:hAnsi="Castledown"/>
          <w:color w:val="777777"/>
          <w:sz w:val="21"/>
          <w:szCs w:val="21"/>
        </w:rPr>
        <w:br/>
        <w:t>Display Let's Learn 1 and model placing the 3 1/2 bars of chocolate on the number line. What fraction should we count in? How do you know? Check by counting forwards and backwards and show how we record it as a mixed number.</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Display Let's Learn 2. What is different about this number line? Why does it have to be different from the one shown in number 1? How much chocolate does Charles take? How much does he leave? Talk through the process as you move the chocolate onto the number line, counting forwards and backwards to check. Demonstrate recording the algorithm.</w:t>
      </w:r>
      <w:r>
        <w:rPr>
          <w:rFonts w:ascii="Castledown" w:hAnsi="Castledown"/>
          <w:color w:val="777777"/>
          <w:sz w:val="21"/>
          <w:szCs w:val="21"/>
        </w:rPr>
        <w:br/>
      </w:r>
      <w:r>
        <w:rPr>
          <w:rFonts w:ascii="Castledown" w:hAnsi="Castledown"/>
          <w:color w:val="777777"/>
          <w:sz w:val="21"/>
          <w:szCs w:val="21"/>
        </w:rPr>
        <w:br/>
        <w:t>During Guided Practice, pupils are identifying mixed numbers on a number line.</w:t>
      </w:r>
    </w:p>
    <w:p w:rsidR="00367783" w:rsidRDefault="00367783" w:rsidP="00367783">
      <w:pPr>
        <w:rPr>
          <w:rFonts w:ascii="Castledown" w:hAnsi="Castledown"/>
          <w:color w:val="3F3F3E"/>
        </w:rPr>
      </w:pPr>
      <w:r>
        <w:rPr>
          <w:rFonts w:ascii="Castledown" w:hAnsi="Castledown"/>
          <w:color w:val="3F3F3E"/>
        </w:rPr>
        <w:t>Additional Activity</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During Activity Time, pupils work in pairs. One pupil picks a fraction card and rolls the dice to create a mixed number. Then they draw a picture to show the mixed number and place it on a number line. Their partner checks their answer. They switch roles before repeating the activity.</w:t>
      </w:r>
    </w:p>
    <w:p w:rsidR="00367783" w:rsidRDefault="00367783" w:rsidP="00367783">
      <w:pPr>
        <w:rPr>
          <w:rFonts w:ascii="Castledown" w:hAnsi="Castledown"/>
          <w:color w:val="3F3F3E"/>
        </w:rPr>
      </w:pPr>
      <w:r>
        <w:rPr>
          <w:rFonts w:ascii="Castledown" w:hAnsi="Castledown"/>
          <w:color w:val="3F3F3E"/>
        </w:rPr>
        <w:t>Misconceptions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represent each piece as a whole amount on the number line.</w:t>
      </w:r>
    </w:p>
    <w:p w:rsidR="00367783" w:rsidRDefault="00367783" w:rsidP="00367783">
      <w:pPr>
        <w:rPr>
          <w:rFonts w:ascii="Castledown" w:hAnsi="Castledown"/>
          <w:color w:val="3F3F3E"/>
        </w:rPr>
      </w:pPr>
      <w:r>
        <w:rPr>
          <w:rFonts w:ascii="Castledown" w:hAnsi="Castledown"/>
          <w:color w:val="3F3F3E"/>
        </w:rPr>
        <w:t>Formative Assessment</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count in fractions.</w:t>
      </w:r>
      <w:r>
        <w:rPr>
          <w:rFonts w:ascii="Castledown" w:hAnsi="Castledown"/>
          <w:color w:val="777777"/>
          <w:sz w:val="21"/>
          <w:szCs w:val="21"/>
        </w:rPr>
        <w:br/>
        <w:t>Pupils can recognise a whole and parts of a whole.</w:t>
      </w:r>
      <w:r>
        <w:rPr>
          <w:rFonts w:ascii="Castledown" w:hAnsi="Castledown"/>
          <w:color w:val="777777"/>
          <w:sz w:val="21"/>
          <w:szCs w:val="21"/>
        </w:rPr>
        <w:br/>
        <w:t>Pupils can write fractions using numbers.</w:t>
      </w:r>
      <w:r>
        <w:rPr>
          <w:rFonts w:ascii="Castledown" w:hAnsi="Castledown"/>
          <w:color w:val="777777"/>
          <w:sz w:val="21"/>
          <w:szCs w:val="21"/>
        </w:rPr>
        <w:br/>
        <w:t>Pupils can add fractions to whole numbers to form a mixed number.</w:t>
      </w:r>
      <w:r>
        <w:rPr>
          <w:rFonts w:ascii="Castledown" w:hAnsi="Castledown"/>
          <w:color w:val="777777"/>
          <w:sz w:val="21"/>
          <w:szCs w:val="21"/>
        </w:rPr>
        <w:br/>
        <w:t>Pupils can use the term 'mixed number' to represent a number, which has a whole number and a fraction.</w:t>
      </w:r>
      <w:r>
        <w:rPr>
          <w:rFonts w:ascii="Castledown" w:hAnsi="Castledown"/>
          <w:color w:val="777777"/>
          <w:sz w:val="21"/>
          <w:szCs w:val="21"/>
        </w:rPr>
        <w:br/>
        <w:t>Pupils can recognise a whole in pictures.</w:t>
      </w:r>
      <w:r>
        <w:rPr>
          <w:rFonts w:ascii="Castledown" w:hAnsi="Castledown"/>
          <w:color w:val="777777"/>
          <w:sz w:val="21"/>
          <w:szCs w:val="21"/>
        </w:rPr>
        <w:br/>
        <w:t>Pupils can represent a whole in pictures.</w:t>
      </w:r>
      <w:r>
        <w:rPr>
          <w:rFonts w:ascii="Castledown" w:hAnsi="Castledown"/>
          <w:color w:val="777777"/>
          <w:sz w:val="21"/>
          <w:szCs w:val="21"/>
        </w:rPr>
        <w:br/>
        <w:t>Pupils can use concrete materials to recognise and represent a whole.</w:t>
      </w:r>
      <w:r>
        <w:rPr>
          <w:rFonts w:ascii="Castledown" w:hAnsi="Castledown"/>
          <w:color w:val="777777"/>
          <w:sz w:val="21"/>
          <w:szCs w:val="21"/>
        </w:rPr>
        <w:br/>
      </w:r>
      <w:r>
        <w:rPr>
          <w:rFonts w:ascii="Castledown" w:hAnsi="Castledown"/>
          <w:color w:val="777777"/>
          <w:sz w:val="21"/>
          <w:szCs w:val="21"/>
        </w:rPr>
        <w:lastRenderedPageBreak/>
        <w:t>Pupils can recognise parts of a whole in pictures.</w:t>
      </w:r>
      <w:r>
        <w:rPr>
          <w:rFonts w:ascii="Castledown" w:hAnsi="Castledown"/>
          <w:color w:val="777777"/>
          <w:sz w:val="21"/>
          <w:szCs w:val="21"/>
        </w:rPr>
        <w:br/>
        <w:t>Pupils can represent parts of a whole in pictures.</w:t>
      </w:r>
      <w:r>
        <w:rPr>
          <w:rFonts w:ascii="Castledown" w:hAnsi="Castledown"/>
          <w:color w:val="777777"/>
          <w:sz w:val="21"/>
          <w:szCs w:val="21"/>
        </w:rPr>
        <w:br/>
        <w:t>Pupils can recognise mixed numbers in pictures.</w:t>
      </w:r>
      <w:r>
        <w:rPr>
          <w:rFonts w:ascii="Castledown" w:hAnsi="Castledown"/>
          <w:color w:val="777777"/>
          <w:sz w:val="21"/>
          <w:szCs w:val="21"/>
        </w:rPr>
        <w:br/>
        <w:t>Pupils can represent mixed numbers in pictures.</w:t>
      </w:r>
      <w:r>
        <w:rPr>
          <w:rFonts w:ascii="Castledown" w:hAnsi="Castledown"/>
          <w:color w:val="777777"/>
          <w:sz w:val="21"/>
          <w:szCs w:val="21"/>
        </w:rPr>
        <w:br/>
        <w:t>Pupils can use concrete materials to recognise and represent parts of a whole.</w:t>
      </w:r>
      <w:r>
        <w:rPr>
          <w:rFonts w:ascii="Castledown" w:hAnsi="Castledown"/>
          <w:color w:val="777777"/>
          <w:sz w:val="21"/>
          <w:szCs w:val="21"/>
        </w:rPr>
        <w:br/>
        <w:t>Pupils can use a number line to represent whole numbers.</w:t>
      </w:r>
      <w:r>
        <w:rPr>
          <w:rFonts w:ascii="Castledown" w:hAnsi="Castledown"/>
          <w:color w:val="777777"/>
          <w:sz w:val="21"/>
          <w:szCs w:val="21"/>
        </w:rPr>
        <w:br/>
        <w:t>Pupils can use a number line to represent fractions.</w:t>
      </w:r>
      <w:r>
        <w:rPr>
          <w:rFonts w:ascii="Castledown" w:hAnsi="Castledown"/>
          <w:color w:val="777777"/>
          <w:sz w:val="21"/>
          <w:szCs w:val="21"/>
        </w:rPr>
        <w:br/>
        <w:t>Pupils can use a number line to represent mixed numbers, including both wholes and parts of the whole.</w:t>
      </w:r>
    </w:p>
    <w:p w:rsidR="00367783" w:rsidRDefault="00367783" w:rsidP="00367783">
      <w:pPr>
        <w:rPr>
          <w:rFonts w:ascii="Castledown" w:hAnsi="Castledown"/>
          <w:color w:val="3F3F3E"/>
        </w:rPr>
      </w:pPr>
      <w:r>
        <w:rPr>
          <w:rFonts w:ascii="Castledown" w:hAnsi="Castledown"/>
          <w:color w:val="3F3F3E"/>
        </w:rPr>
        <w:t>Non-negotiables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concrete materials and pictorial representations to recognise and represent mixed numbers.</w:t>
      </w:r>
      <w:r>
        <w:rPr>
          <w:rFonts w:ascii="Castledown" w:hAnsi="Castledown"/>
          <w:color w:val="777777"/>
          <w:sz w:val="21"/>
          <w:szCs w:val="21"/>
        </w:rPr>
        <w:br/>
        <w:t>Pupils can record their findings on a pre-constructed number line.</w:t>
      </w:r>
      <w:r>
        <w:rPr>
          <w:rFonts w:ascii="Castledown" w:hAnsi="Castledown"/>
          <w:color w:val="777777"/>
          <w:sz w:val="21"/>
          <w:szCs w:val="21"/>
        </w:rPr>
        <w:br/>
        <w:t>Pupils can write a mixed number to represent a picture.</w:t>
      </w:r>
    </w:p>
    <w:p w:rsidR="00367783" w:rsidRDefault="00367783" w:rsidP="00367783">
      <w:pPr>
        <w:rPr>
          <w:rFonts w:ascii="Castledown" w:hAnsi="Castledown"/>
          <w:color w:val="3F3F3E"/>
        </w:rPr>
      </w:pPr>
      <w:r>
        <w:rPr>
          <w:rFonts w:ascii="Castledown" w:hAnsi="Castledown"/>
          <w:color w:val="3F3F3E"/>
        </w:rPr>
        <w:t>Variation</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Completing number lines using fractions and mixed numbers with pictorial support.</w:t>
      </w:r>
      <w:r>
        <w:rPr>
          <w:rFonts w:ascii="Castledown" w:hAnsi="Castledown"/>
          <w:color w:val="777777"/>
          <w:sz w:val="21"/>
          <w:szCs w:val="21"/>
        </w:rPr>
        <w:br/>
        <w:t>Example 2: Completing a number line, with given mixed numbers; some fractions have a different number of pieces to those represented on the number line. No pictorial support.</w:t>
      </w:r>
    </w:p>
    <w:p w:rsidR="00367783" w:rsidRDefault="00367783" w:rsidP="00367783">
      <w:pPr>
        <w:rPr>
          <w:rFonts w:ascii="Castledown" w:hAnsi="Castledown"/>
          <w:color w:val="3F3F3E"/>
        </w:rPr>
      </w:pPr>
      <w:r>
        <w:rPr>
          <w:rFonts w:ascii="Castledown" w:hAnsi="Castledown"/>
          <w:color w:val="3F3F3E"/>
        </w:rPr>
        <w:t>Resources</w:t>
      </w:r>
    </w:p>
    <w:p w:rsidR="00367783" w:rsidRDefault="00367783" w:rsidP="00367783">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Six-sided dice</w:t>
      </w:r>
      <w:r>
        <w:rPr>
          <w:rFonts w:ascii="Castledown" w:hAnsi="Castledown"/>
          <w:color w:val="777777"/>
          <w:sz w:val="21"/>
          <w:szCs w:val="21"/>
        </w:rPr>
        <w:br/>
        <w:t>Fraction cards (between two)</w:t>
      </w:r>
      <w:r>
        <w:rPr>
          <w:rFonts w:ascii="Castledown" w:hAnsi="Castledown"/>
          <w:color w:val="777777"/>
          <w:sz w:val="21"/>
          <w:szCs w:val="21"/>
        </w:rPr>
        <w:br/>
        <w:t>Blank number lines (increments marked)</w:t>
      </w:r>
    </w:p>
    <w:p w:rsidR="00F91FD1" w:rsidRP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"https://mathsnoproblem.com/wp-content/uploads/samples/Textbook%204A/08_MNP_UK_4A_CH6_HiRes_V2_p8_mobile.png"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870200" cy="3669598"/>
            <wp:effectExtent l="0" t="0" r="0" b="1270"/>
            <wp:docPr id="10" name="Picture 10" descr="Textbook 4A, p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xtbook 4A, page 2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7923" cy="3679473"/>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"/var/folders/db/28592ck51wn8k_k44pxnffxw0000gp/T/com.microsoft.Word/WebArchiveCopyPasteTempFiles/08_MNP_UK_4A_CH6_HiRes_V2_p9.png"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46186" cy="3767666"/>
            <wp:effectExtent l="0" t="0" r="635" b="4445"/>
            <wp:docPr id="11" name="Picture 11" descr="Textbook 4A, p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book 4A, page 2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3011" cy="3776394"/>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lastRenderedPageBreak/>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"/var/folders/db/28592ck51wn8k_k44pxnffxw0000gp/T/com.microsoft.Word/WebArchiveCopyPasteTempFiles/08_MNP_UK_4A_CH6_HiRes_V2_p10.png"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04066" cy="3713801"/>
            <wp:effectExtent l="0" t="0" r="4445" b="0"/>
            <wp:docPr id="12" name="Picture 12" descr="Textbook 4A, p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xtbook 4A, page 2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3087" cy="3725337"/>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"https://mathsnoproblem.com/wp-content/uploads/samples/Workbook%204A/09_MNP%20WB4A_Ch6_p4_mobile.png"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53527" cy="3776133"/>
            <wp:effectExtent l="0" t="0" r="5715" b="0"/>
            <wp:docPr id="13" name="Picture 13" descr="Workbook 4A, p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kbook 4A, page 1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9074" cy="3783225"/>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pPr>
        <w:rPr>
          <w:rFonts w:ascii="Times New Roman" w:eastAsia="Times New Roman" w:hAnsi="Times New Roman" w:cs="Times New Roman"/>
        </w:rPr>
      </w:pPr>
    </w:p>
    <w:p w:rsidR="00F91FD1" w:rsidRDefault="00F91FD1" w:rsidP="00F91FD1">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4</w:t>
      </w:r>
    </w:p>
    <w:p w:rsidR="00F91FD1" w:rsidRDefault="00F91FD1" w:rsidP="00F91FD1">
      <w:pPr>
        <w:pStyle w:val="z-TopofForm"/>
      </w:pPr>
      <w:r>
        <w:t>Top of Form</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Finding Equivalent Fractions</w:t>
      </w:r>
    </w:p>
    <w:p w:rsidR="00F91FD1" w:rsidRDefault="00F91FD1" w:rsidP="00F91FD1">
      <w:pPr>
        <w:spacing w:before="150" w:after="510" w:line="270" w:lineRule="atLeast"/>
        <w:ind w:left="720"/>
        <w:rPr>
          <w:rFonts w:ascii="Castledown" w:hAnsi="Castledown"/>
          <w:color w:val="5A5A5A"/>
        </w:rPr>
      </w:pPr>
      <w:r>
        <w:rPr>
          <w:rFonts w:ascii="Castledown" w:hAnsi="Castledown"/>
          <w:color w:val="5A5A5A"/>
        </w:rPr>
        <w:t>Pages 235–237</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find equivalent fractions.</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Recognise and show families of common equivalent fractions using diagrams.</w:t>
      </w:r>
    </w:p>
    <w:p w:rsidR="00F91FD1" w:rsidRDefault="00F91FD1" w:rsidP="00F91FD1">
      <w:pPr>
        <w:rPr>
          <w:rFonts w:ascii="Castledown" w:hAnsi="Castledown"/>
          <w:color w:val="3F3F3E"/>
        </w:rPr>
      </w:pPr>
      <w:r>
        <w:rPr>
          <w:rFonts w:ascii="Castledown" w:hAnsi="Castledown"/>
          <w:color w:val="3F3F3E"/>
        </w:rPr>
        <w:t>Lesson Approach</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Recap on learning from previous lessons. Display the term 'equivalent' and let pupils discuss its meaning. Display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allow some time for discussion. Then take suggestions prompting pupils' thoughts with questions such as, 'How do you know?' Encourage pupils to use their knowledge of multiplication and division facts in their explanations.</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Display the image from Let's Learn 1. Show pupils that</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8</w:t>
      </w:r>
      <w:r>
        <w:rPr>
          <w:rStyle w:val="apple-converted-space"/>
          <w:rFonts w:ascii="Castledown" w:hAnsi="Castledown"/>
          <w:color w:val="777777"/>
          <w:sz w:val="21"/>
          <w:szCs w:val="21"/>
        </w:rPr>
        <w:t> </w:t>
      </w:r>
      <w:r>
        <w:rPr>
          <w:rFonts w:ascii="Castledown" w:hAnsi="Castledown"/>
          <w:color w:val="777777"/>
          <w:sz w:val="21"/>
          <w:szCs w:val="21"/>
        </w:rPr>
        <w:t>using a fraction wall. How could halving and doubling also help prove this? Display Let's Learn 2 and allow partners to use/draw on the fraction wall and use tables to establish why</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Display</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8</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Allow pupils to discuss in pairs and listen to their conjectures. Do pupils think they are equivalent or not, and why? Model using a fraction wall: I can see that</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and</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8</w:t>
      </w:r>
      <w:r>
        <w:rPr>
          <w:rStyle w:val="apple-converted-space"/>
          <w:rFonts w:ascii="Castledown" w:hAnsi="Castledown"/>
          <w:color w:val="777777"/>
          <w:sz w:val="21"/>
          <w:szCs w:val="21"/>
        </w:rPr>
        <w:t> </w:t>
      </w:r>
      <w:r>
        <w:rPr>
          <w:rFonts w:ascii="Castledown" w:hAnsi="Castledown"/>
          <w:color w:val="777777"/>
          <w:sz w:val="21"/>
          <w:szCs w:val="21"/>
        </w:rPr>
        <w:t>are equivalent as they are the same size; now I'll compare</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and</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They are not equivalent as</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is greater than</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so</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&lt;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The sentences should read</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8</w:t>
      </w:r>
      <w:r>
        <w:rPr>
          <w:rStyle w:val="apple-converted-space"/>
          <w:rFonts w:ascii="Castledown" w:hAnsi="Castledown"/>
          <w:color w:val="777777"/>
          <w:sz w:val="21"/>
          <w:szCs w:val="21"/>
        </w:rPr>
        <w:t> </w:t>
      </w:r>
      <w:r>
        <w:rPr>
          <w:rFonts w:ascii="Castledown" w:hAnsi="Castledown"/>
          <w:color w:val="777777"/>
          <w:sz w:val="21"/>
          <w:szCs w:val="21"/>
        </w:rPr>
        <w:t>and</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&lt;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Introduce Activity Time; pupils should undertake this in groups before completing the Guided Practice in pairs.</w:t>
      </w:r>
    </w:p>
    <w:p w:rsidR="00F91FD1" w:rsidRDefault="00F91FD1" w:rsidP="00F91FD1">
      <w:pPr>
        <w:rPr>
          <w:rFonts w:ascii="Castledown" w:hAnsi="Castledown"/>
          <w:color w:val="3F3F3E"/>
        </w:rPr>
      </w:pPr>
      <w:r>
        <w:rPr>
          <w:rFonts w:ascii="Castledown" w:hAnsi="Castledown"/>
          <w:color w:val="3F3F3E"/>
        </w:rPr>
        <w:t>Additional Activity</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During Activity Time, pupils work in pairs using digit cards to create sets of equivalent fractions. They should try to make as many equivalent fractions as possible.</w:t>
      </w:r>
    </w:p>
    <w:p w:rsidR="00F91FD1" w:rsidRDefault="00F91FD1" w:rsidP="00F91FD1">
      <w:pPr>
        <w:rPr>
          <w:rFonts w:ascii="Castledown" w:hAnsi="Castledown"/>
          <w:color w:val="3F3F3E"/>
        </w:rPr>
      </w:pPr>
      <w:r>
        <w:rPr>
          <w:rFonts w:ascii="Castledown" w:hAnsi="Castledown"/>
          <w:color w:val="3F3F3E"/>
        </w:rPr>
        <w:t>Misconceptions</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see fractions with greater denominators as larger.</w:t>
      </w:r>
      <w:r>
        <w:rPr>
          <w:rFonts w:ascii="Castledown" w:hAnsi="Castledown"/>
          <w:color w:val="777777"/>
          <w:sz w:val="21"/>
          <w:szCs w:val="21"/>
        </w:rPr>
        <w:br/>
        <w:t>Pupils see fractions with greater numerators as larger.</w:t>
      </w:r>
      <w:r>
        <w:rPr>
          <w:rFonts w:ascii="Castledown" w:hAnsi="Castledown"/>
          <w:color w:val="777777"/>
          <w:sz w:val="21"/>
          <w:szCs w:val="21"/>
        </w:rPr>
        <w:br/>
        <w:t>Pupils see fractions with the same numerator/denominator as equal.</w:t>
      </w:r>
      <w:r>
        <w:rPr>
          <w:rFonts w:ascii="Castledown" w:hAnsi="Castledown"/>
          <w:color w:val="777777"/>
          <w:sz w:val="21"/>
          <w:szCs w:val="21"/>
        </w:rPr>
        <w:br/>
        <w:t>Pupils see equivalent fractions as unequal as numerators and/or denominators are different.</w:t>
      </w:r>
      <w:r>
        <w:rPr>
          <w:rStyle w:val="apple-converted-space"/>
          <w:rFonts w:ascii="Castledown" w:hAnsi="Castledown"/>
          <w:color w:val="777777"/>
          <w:sz w:val="21"/>
          <w:szCs w:val="21"/>
        </w:rPr>
        <w:t> </w:t>
      </w:r>
    </w:p>
    <w:p w:rsidR="00F91FD1" w:rsidRDefault="00F91FD1" w:rsidP="00F91FD1">
      <w:pPr>
        <w:rPr>
          <w:rFonts w:ascii="Castledown" w:hAnsi="Castledown"/>
          <w:color w:val="3F3F3E"/>
        </w:rPr>
      </w:pPr>
      <w:r>
        <w:rPr>
          <w:rFonts w:ascii="Castledown" w:hAnsi="Castledown"/>
          <w:color w:val="3F3F3E"/>
        </w:rPr>
        <w:t>Formative Assessment</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name fractions from pictorial representations.</w:t>
      </w:r>
      <w:r>
        <w:rPr>
          <w:rStyle w:val="apple-converted-space"/>
          <w:rFonts w:ascii="Castledown" w:hAnsi="Castledown"/>
          <w:color w:val="777777"/>
          <w:sz w:val="21"/>
          <w:szCs w:val="21"/>
        </w:rPr>
        <w:t> </w:t>
      </w:r>
      <w:r>
        <w:rPr>
          <w:rFonts w:ascii="Castledown" w:hAnsi="Castledown"/>
          <w:color w:val="777777"/>
          <w:sz w:val="21"/>
          <w:szCs w:val="21"/>
        </w:rPr>
        <w:br/>
        <w:t>Pupils can draw bars to represent fractions.</w:t>
      </w:r>
      <w:r>
        <w:rPr>
          <w:rStyle w:val="apple-converted-space"/>
          <w:rFonts w:ascii="Castledown" w:hAnsi="Castledown"/>
          <w:color w:val="777777"/>
          <w:sz w:val="21"/>
          <w:szCs w:val="21"/>
        </w:rPr>
        <w:t> </w:t>
      </w:r>
      <w:r>
        <w:rPr>
          <w:rFonts w:ascii="Castledown" w:hAnsi="Castledown"/>
          <w:color w:val="777777"/>
          <w:sz w:val="21"/>
          <w:szCs w:val="21"/>
        </w:rPr>
        <w:br/>
        <w:t>Pupils can see equivalence in pictures.</w:t>
      </w:r>
      <w:r>
        <w:rPr>
          <w:rStyle w:val="apple-converted-space"/>
          <w:rFonts w:ascii="Castledown" w:hAnsi="Castledown"/>
          <w:color w:val="777777"/>
          <w:sz w:val="21"/>
          <w:szCs w:val="21"/>
        </w:rPr>
        <w:t> </w:t>
      </w:r>
      <w:r>
        <w:rPr>
          <w:rFonts w:ascii="Castledown" w:hAnsi="Castledown"/>
          <w:color w:val="777777"/>
          <w:sz w:val="21"/>
          <w:szCs w:val="21"/>
        </w:rPr>
        <w:br/>
        <w:t>Pupils can create equivalence using concrete materials.</w:t>
      </w:r>
      <w:r>
        <w:rPr>
          <w:rStyle w:val="apple-converted-space"/>
          <w:rFonts w:ascii="Castledown" w:hAnsi="Castledown"/>
          <w:color w:val="777777"/>
          <w:sz w:val="21"/>
          <w:szCs w:val="21"/>
        </w:rPr>
        <w:t> </w:t>
      </w:r>
      <w:r>
        <w:rPr>
          <w:rFonts w:ascii="Castledown" w:hAnsi="Castledown"/>
          <w:color w:val="777777"/>
          <w:sz w:val="21"/>
          <w:szCs w:val="21"/>
        </w:rPr>
        <w:br/>
        <w:t>Pupils can determine 'greater than' and 'less than' in fractions using pictures.</w:t>
      </w:r>
      <w:r>
        <w:rPr>
          <w:rStyle w:val="apple-converted-space"/>
          <w:rFonts w:ascii="Castledown" w:hAnsi="Castledown"/>
          <w:color w:val="777777"/>
          <w:sz w:val="21"/>
          <w:szCs w:val="21"/>
        </w:rPr>
        <w:t> </w:t>
      </w:r>
      <w:r>
        <w:rPr>
          <w:rFonts w:ascii="Castledown" w:hAnsi="Castledown"/>
          <w:color w:val="777777"/>
          <w:sz w:val="21"/>
          <w:szCs w:val="21"/>
        </w:rPr>
        <w:br/>
        <w:t>Pupils can use pictures to turn halves into quarters, thirds into sixths, etc.</w:t>
      </w:r>
      <w:r>
        <w:rPr>
          <w:rStyle w:val="apple-converted-space"/>
          <w:rFonts w:ascii="Castledown" w:hAnsi="Castledown"/>
          <w:color w:val="777777"/>
          <w:sz w:val="21"/>
          <w:szCs w:val="21"/>
        </w:rPr>
        <w:t> </w:t>
      </w:r>
      <w:r>
        <w:rPr>
          <w:rFonts w:ascii="Castledown" w:hAnsi="Castledown"/>
          <w:color w:val="777777"/>
          <w:sz w:val="21"/>
          <w:szCs w:val="21"/>
        </w:rPr>
        <w:br/>
        <w:t>Pupils can use pictures to turn quarters into halves, sixths into thirds, etc.</w:t>
      </w:r>
    </w:p>
    <w:p w:rsidR="00F91FD1" w:rsidRDefault="00F91FD1" w:rsidP="00F91FD1">
      <w:pPr>
        <w:rPr>
          <w:rFonts w:ascii="Castledown" w:hAnsi="Castledown"/>
          <w:color w:val="3F3F3E"/>
        </w:rPr>
      </w:pPr>
      <w:r>
        <w:rPr>
          <w:rFonts w:ascii="Castledown" w:hAnsi="Castledown"/>
          <w:color w:val="3F3F3E"/>
        </w:rPr>
        <w:lastRenderedPageBreak/>
        <w:t>Non-negotiables</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find equivalent fractions.</w:t>
      </w:r>
      <w:r>
        <w:rPr>
          <w:rFonts w:ascii="Castledown" w:hAnsi="Castledown"/>
          <w:color w:val="777777"/>
          <w:sz w:val="21"/>
          <w:szCs w:val="21"/>
        </w:rPr>
        <w:br/>
        <w:t>Pupils can draw pictures to show equivalence.</w:t>
      </w:r>
      <w:r>
        <w:rPr>
          <w:rFonts w:ascii="Castledown" w:hAnsi="Castledown"/>
          <w:color w:val="777777"/>
          <w:sz w:val="21"/>
          <w:szCs w:val="21"/>
        </w:rPr>
        <w:br/>
        <w:t>Pupils can find missing numerators or denominators in equivalent fractions.</w:t>
      </w:r>
    </w:p>
    <w:p w:rsidR="00F91FD1" w:rsidRDefault="00F91FD1" w:rsidP="00F91FD1">
      <w:pPr>
        <w:rPr>
          <w:rFonts w:ascii="Castledown" w:hAnsi="Castledown"/>
          <w:color w:val="3F3F3E"/>
        </w:rPr>
      </w:pPr>
      <w:r>
        <w:rPr>
          <w:rFonts w:ascii="Castledown" w:hAnsi="Castledown"/>
          <w:color w:val="3F3F3E"/>
        </w:rPr>
        <w:t>Variation</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Finding equivalence to</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3</w:t>
      </w:r>
      <w:r>
        <w:rPr>
          <w:rStyle w:val="apple-converted-space"/>
          <w:rFonts w:ascii="Castledown" w:hAnsi="Castledown"/>
          <w:color w:val="777777"/>
          <w:sz w:val="21"/>
          <w:szCs w:val="21"/>
        </w:rPr>
        <w:t> </w:t>
      </w:r>
      <w:r>
        <w:rPr>
          <w:rFonts w:ascii="Castledown" w:hAnsi="Castledown"/>
          <w:color w:val="777777"/>
          <w:sz w:val="21"/>
          <w:szCs w:val="21"/>
        </w:rPr>
        <w:t>using pictorial representations; finding both numerators and denominators.</w:t>
      </w:r>
      <w:r>
        <w:rPr>
          <w:rStyle w:val="apple-converted-space"/>
          <w:rFonts w:ascii="Castledown" w:hAnsi="Castledown"/>
          <w:color w:val="777777"/>
          <w:sz w:val="21"/>
          <w:szCs w:val="21"/>
        </w:rPr>
        <w:t> </w:t>
      </w:r>
      <w:r>
        <w:rPr>
          <w:rFonts w:ascii="Castledown" w:hAnsi="Castledown"/>
          <w:color w:val="777777"/>
          <w:sz w:val="21"/>
          <w:szCs w:val="21"/>
        </w:rPr>
        <w:br/>
        <w:t>Example 2: Finding equivalence to</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using pictorial representations; finding numerators, denominators and complete fractions.</w:t>
      </w:r>
    </w:p>
    <w:p w:rsidR="00F91FD1" w:rsidRDefault="00F91FD1" w:rsidP="00F91FD1">
      <w:pPr>
        <w:rPr>
          <w:rFonts w:ascii="Castledown" w:hAnsi="Castledown"/>
          <w:color w:val="3F3F3E"/>
        </w:rPr>
      </w:pPr>
      <w:r>
        <w:rPr>
          <w:rFonts w:ascii="Castledown" w:hAnsi="Castledown"/>
          <w:color w:val="3F3F3E"/>
        </w:rPr>
        <w:t>Resources</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0; 1; 3; 5 and </w:t>
      </w:r>
      <w:proofErr w:type="gramStart"/>
      <w:r>
        <w:rPr>
          <w:rFonts w:ascii="Castledown" w:hAnsi="Castledown"/>
          <w:color w:val="777777"/>
          <w:sz w:val="21"/>
          <w:szCs w:val="21"/>
        </w:rPr>
        <w:t>8 digit</w:t>
      </w:r>
      <w:proofErr w:type="gramEnd"/>
      <w:r>
        <w:rPr>
          <w:rFonts w:ascii="Castledown" w:hAnsi="Castledown"/>
          <w:color w:val="777777"/>
          <w:sz w:val="21"/>
          <w:szCs w:val="21"/>
        </w:rPr>
        <w:t xml:space="preserve"> cards (between two)</w:t>
      </w:r>
    </w:p>
    <w:p w:rsid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"https://mathsnoproblem.com/wp-content/uploads/samples/Textbook%204A/08_MNP_UK_4A_CH6_HiRes_V2_p11_mobile.png"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20416" cy="3733800"/>
            <wp:effectExtent l="0" t="0" r="635" b="0"/>
            <wp:docPr id="14" name="Picture 14" descr="Textbook 4A, p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book 4A, page 2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8943" cy="3744702"/>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"/var/folders/db/28592ck51wn8k_k44pxnffxw0000gp/T/com.microsoft.Word/WebArchiveCopyPasteTempFiles/08_MNP_UK_4A_CH6_HiRes_V2_p12.png"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32945" cy="3750733"/>
            <wp:effectExtent l="0" t="0" r="1270" b="0"/>
            <wp:docPr id="15" name="Picture 15" descr="Textbook 4A, p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book 4A, page 2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4427" cy="3765417"/>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lastRenderedPageBreak/>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"/var/folders/db/28592ck51wn8k_k44pxnffxw0000gp/T/com.microsoft.Word/WebArchiveCopyPasteTempFiles/08_MNP_UK_4A_CH6_HiRes_V2_p13.png"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19704" cy="3733800"/>
            <wp:effectExtent l="0" t="0" r="1905" b="0"/>
            <wp:docPr id="16" name="Picture 16" descr="Textbook 4A, p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xtbook 4A, page 2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7322" cy="3743542"/>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"https://mathsnoproblem.com/wp-content/uploads/samples/Workbook%204A/09_MNP%20WB4A_Ch6_p5_mobile.png"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07171" cy="3716866"/>
            <wp:effectExtent l="0" t="0" r="1270" b="4445"/>
            <wp:docPr id="17" name="Picture 17" descr="Workbook 4A, p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kbook 4A, page 1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984" cy="3726855"/>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P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"/var/folders/db/28592ck51wn8k_k44pxnffxw0000gp/T/com.microsoft.Word/WebArchiveCopyPasteTempFiles/09_MNP%20WB4A_Ch6_p6.png"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63333" cy="3789594"/>
            <wp:effectExtent l="0" t="0" r="0" b="0"/>
            <wp:docPr id="18" name="Picture 18" descr="Workbook 4A, p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book 4A, page 16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0035" cy="3798165"/>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Default="00F91FD1"/>
    <w:p w:rsidR="00F91FD1" w:rsidRDefault="00F91FD1"/>
    <w:p w:rsidR="00F91FD1" w:rsidRDefault="00F91FD1"/>
    <w:p w:rsidR="00F91FD1" w:rsidRDefault="00F91FD1"/>
    <w:p w:rsidR="00F91FD1" w:rsidRDefault="00F91FD1"/>
    <w:p w:rsidR="00F91FD1" w:rsidRDefault="00F91FD1" w:rsidP="00F91FD1">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5</w:t>
      </w:r>
    </w:p>
    <w:p w:rsidR="00F91FD1" w:rsidRDefault="00F91FD1" w:rsidP="00F91FD1">
      <w:pPr>
        <w:pStyle w:val="z-TopofForm"/>
      </w:pPr>
      <w:r>
        <w:t>Top of Form</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Finding Equivalent Fractions</w:t>
      </w:r>
    </w:p>
    <w:p w:rsidR="00F91FD1" w:rsidRDefault="00F91FD1" w:rsidP="00F91FD1">
      <w:pPr>
        <w:spacing w:before="150" w:after="510" w:line="270" w:lineRule="atLeast"/>
        <w:ind w:left="720"/>
        <w:rPr>
          <w:rFonts w:ascii="Castledown" w:hAnsi="Castledown"/>
          <w:color w:val="5A5A5A"/>
        </w:rPr>
      </w:pPr>
      <w:r>
        <w:rPr>
          <w:rFonts w:ascii="Castledown" w:hAnsi="Castledown"/>
          <w:color w:val="5A5A5A"/>
        </w:rPr>
        <w:t>Pages 238–240</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find equivalent fractions (further practise).</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Recognise and show, using diagrams, families of common equivalent fractions.</w:t>
      </w:r>
    </w:p>
    <w:p w:rsidR="00F91FD1" w:rsidRDefault="00F91FD1" w:rsidP="00F91FD1">
      <w:pPr>
        <w:rPr>
          <w:rFonts w:ascii="Castledown" w:hAnsi="Castledown"/>
          <w:color w:val="3F3F3E"/>
        </w:rPr>
      </w:pPr>
      <w:r>
        <w:rPr>
          <w:rFonts w:ascii="Castledown" w:hAnsi="Castledown"/>
          <w:color w:val="3F3F3E"/>
        </w:rPr>
        <w:t>Lesson Approach</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recap on the concept of the term 'equivalence' and its definition. Can pupils give a few examples of equivalent fractions from the previous lesson?</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 xml:space="preserve">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ask them what they think. Display</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proofErr w:type="gramStart"/>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w:t>
      </w:r>
      <w:proofErr w:type="gramEnd"/>
      <w:r>
        <w:rPr>
          <w:rFonts w:ascii="Castledown" w:hAnsi="Castledown"/>
          <w:color w:val="777777"/>
          <w:sz w:val="21"/>
          <w:szCs w:val="21"/>
        </w:rPr>
        <w:t>⁄</w:t>
      </w:r>
      <w:r>
        <w:rPr>
          <w:rFonts w:ascii="Castledown" w:hAnsi="Castledown"/>
          <w:color w:val="777777"/>
          <w:sz w:val="16"/>
          <w:szCs w:val="16"/>
          <w:vertAlign w:val="subscript"/>
        </w:rPr>
        <w:t>10</w:t>
      </w:r>
      <w:r>
        <w:rPr>
          <w:rFonts w:ascii="Castledown" w:hAnsi="Castledown"/>
          <w:color w:val="777777"/>
          <w:sz w:val="21"/>
          <w:szCs w:val="21"/>
        </w:rPr>
        <w:t>. How can we use our 2 times table or 10 times table to help us? What has happened to change the denominator (2 to 10)? What if we did the same to the numerator:</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5</w:t>
      </w:r>
      <w:r>
        <w:rPr>
          <w:rFonts w:ascii="Castledown" w:hAnsi="Castledown"/>
          <w:color w:val="777777"/>
          <w:sz w:val="21"/>
          <w:szCs w:val="21"/>
        </w:rPr>
        <w:t>⁄</w:t>
      </w:r>
      <w:r>
        <w:rPr>
          <w:rFonts w:ascii="Castledown" w:hAnsi="Castledown"/>
          <w:color w:val="777777"/>
          <w:sz w:val="16"/>
          <w:szCs w:val="16"/>
          <w:vertAlign w:val="subscript"/>
        </w:rPr>
        <w:t>0</w:t>
      </w:r>
      <w:r>
        <w:rPr>
          <w:rFonts w:ascii="Castledown" w:hAnsi="Castledown"/>
          <w:color w:val="777777"/>
          <w:sz w:val="21"/>
          <w:szCs w:val="21"/>
        </w:rPr>
        <w:t>? Let's check this is correct using the fraction wall and the image in Let's Learn 1.</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Display</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proofErr w:type="gramStart"/>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w:t>
      </w:r>
      <w:proofErr w:type="gramEnd"/>
      <w:r>
        <w:rPr>
          <w:rFonts w:ascii="Castledown" w:hAnsi="Castledown"/>
          <w:color w:val="777777"/>
          <w:sz w:val="21"/>
          <w:szCs w:val="21"/>
        </w:rPr>
        <w:t>⁄</w:t>
      </w:r>
      <w:r>
        <w:rPr>
          <w:rFonts w:ascii="Castledown" w:hAnsi="Castledown"/>
          <w:color w:val="777777"/>
          <w:sz w:val="16"/>
          <w:szCs w:val="16"/>
          <w:vertAlign w:val="subscript"/>
        </w:rPr>
        <w:t>10</w:t>
      </w:r>
      <w:r>
        <w:rPr>
          <w:rFonts w:ascii="Castledown" w:hAnsi="Castledown"/>
          <w:color w:val="777777"/>
          <w:sz w:val="21"/>
          <w:szCs w:val="21"/>
        </w:rPr>
        <w:t>. Ask pupils if this possible? Why or why not? Let's check using the fraction wall image. Then display the image from Let's Learn 2. How about</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proofErr w:type="gramStart"/>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w:t>
      </w:r>
      <w:proofErr w:type="gramEnd"/>
      <w:r>
        <w:rPr>
          <w:rFonts w:ascii="Castledown" w:hAnsi="Castledown"/>
          <w:color w:val="777777"/>
          <w:sz w:val="21"/>
          <w:szCs w:val="21"/>
        </w:rPr>
        <w:t>⁄</w:t>
      </w:r>
      <w:r>
        <w:rPr>
          <w:rFonts w:ascii="Castledown" w:hAnsi="Castledown"/>
          <w:color w:val="777777"/>
          <w:sz w:val="16"/>
          <w:szCs w:val="16"/>
          <w:vertAlign w:val="subscript"/>
        </w:rPr>
        <w:t>100</w:t>
      </w:r>
      <w:r>
        <w:rPr>
          <w:rFonts w:ascii="Castledown" w:hAnsi="Castledown"/>
          <w:color w:val="777777"/>
          <w:sz w:val="21"/>
          <w:szCs w:val="21"/>
        </w:rPr>
        <w:t>? What can we do to the denominator to make it 100? Can we also do this with the numerator? What fraction do we end up with? Can anyone think of some rules that we can display for finding equivalent fractions?</w:t>
      </w:r>
      <w:r>
        <w:rPr>
          <w:rFonts w:ascii="Castledown" w:hAnsi="Castledown"/>
          <w:color w:val="777777"/>
          <w:sz w:val="21"/>
          <w:szCs w:val="21"/>
        </w:rPr>
        <w:br/>
      </w:r>
      <w:r>
        <w:rPr>
          <w:rFonts w:ascii="Castledown" w:hAnsi="Castledown"/>
          <w:color w:val="777777"/>
          <w:sz w:val="21"/>
          <w:szCs w:val="21"/>
        </w:rPr>
        <w:br/>
        <w:t>During Guided Practice, pupils are finding equivalent fractions.</w:t>
      </w:r>
    </w:p>
    <w:p w:rsidR="00F91FD1" w:rsidRDefault="00F91FD1" w:rsidP="00F91FD1">
      <w:pPr>
        <w:rPr>
          <w:rFonts w:ascii="Castledown" w:hAnsi="Castledown"/>
          <w:color w:val="3F3F3E"/>
        </w:rPr>
      </w:pPr>
      <w:r>
        <w:rPr>
          <w:rFonts w:ascii="Castledown" w:hAnsi="Castledown"/>
          <w:color w:val="3F3F3E"/>
        </w:rPr>
        <w:t>Misconceptions</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see fractions with greater denominators as larger.</w:t>
      </w:r>
      <w:r>
        <w:rPr>
          <w:rFonts w:ascii="Castledown" w:hAnsi="Castledown"/>
          <w:color w:val="777777"/>
          <w:sz w:val="21"/>
          <w:szCs w:val="21"/>
        </w:rPr>
        <w:br/>
        <w:t>Pupils see fractions with greater numerators as larger.</w:t>
      </w:r>
      <w:r>
        <w:rPr>
          <w:rFonts w:ascii="Castledown" w:hAnsi="Castledown"/>
          <w:color w:val="777777"/>
          <w:sz w:val="21"/>
          <w:szCs w:val="21"/>
        </w:rPr>
        <w:br/>
        <w:t>Pupils see fractions with the same numerator/denominator as equal.</w:t>
      </w:r>
      <w:r>
        <w:rPr>
          <w:rFonts w:ascii="Castledown" w:hAnsi="Castledown"/>
          <w:color w:val="777777"/>
          <w:sz w:val="21"/>
          <w:szCs w:val="21"/>
        </w:rPr>
        <w:br/>
        <w:t>Pupils see equivalent fractions as unequal as numerators and/or denominators are different.</w:t>
      </w:r>
      <w:r>
        <w:rPr>
          <w:rStyle w:val="apple-converted-space"/>
          <w:rFonts w:ascii="Castledown" w:hAnsi="Castledown"/>
          <w:color w:val="777777"/>
          <w:sz w:val="21"/>
          <w:szCs w:val="21"/>
        </w:rPr>
        <w:t> </w:t>
      </w:r>
    </w:p>
    <w:p w:rsidR="00F91FD1" w:rsidRDefault="00F91FD1" w:rsidP="00F91FD1">
      <w:pPr>
        <w:rPr>
          <w:rFonts w:ascii="Castledown" w:hAnsi="Castledown"/>
          <w:color w:val="3F3F3E"/>
        </w:rPr>
      </w:pPr>
      <w:r>
        <w:rPr>
          <w:rFonts w:ascii="Castledown" w:hAnsi="Castledown"/>
          <w:color w:val="3F3F3E"/>
        </w:rPr>
        <w:t>Formative Assessment</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name fractions from pictorial representations.</w:t>
      </w:r>
      <w:r>
        <w:rPr>
          <w:rStyle w:val="apple-converted-space"/>
          <w:rFonts w:ascii="Castledown" w:hAnsi="Castledown"/>
          <w:color w:val="777777"/>
          <w:sz w:val="21"/>
          <w:szCs w:val="21"/>
        </w:rPr>
        <w:t> </w:t>
      </w:r>
      <w:r>
        <w:rPr>
          <w:rFonts w:ascii="Castledown" w:hAnsi="Castledown"/>
          <w:color w:val="777777"/>
          <w:sz w:val="21"/>
          <w:szCs w:val="21"/>
        </w:rPr>
        <w:br/>
        <w:t>Pupils can draw bars to represent fractions.</w:t>
      </w:r>
      <w:r>
        <w:rPr>
          <w:rStyle w:val="apple-converted-space"/>
          <w:rFonts w:ascii="Castledown" w:hAnsi="Castledown"/>
          <w:color w:val="777777"/>
          <w:sz w:val="21"/>
          <w:szCs w:val="21"/>
        </w:rPr>
        <w:t> </w:t>
      </w:r>
      <w:r>
        <w:rPr>
          <w:rFonts w:ascii="Castledown" w:hAnsi="Castledown"/>
          <w:color w:val="777777"/>
          <w:sz w:val="21"/>
          <w:szCs w:val="21"/>
        </w:rPr>
        <w:br/>
        <w:t>Pupils can see equivalence in pictures.</w:t>
      </w:r>
      <w:r>
        <w:rPr>
          <w:rStyle w:val="apple-converted-space"/>
          <w:rFonts w:ascii="Castledown" w:hAnsi="Castledown"/>
          <w:color w:val="777777"/>
          <w:sz w:val="21"/>
          <w:szCs w:val="21"/>
        </w:rPr>
        <w:t> </w:t>
      </w:r>
      <w:r>
        <w:rPr>
          <w:rFonts w:ascii="Castledown" w:hAnsi="Castledown"/>
          <w:color w:val="777777"/>
          <w:sz w:val="21"/>
          <w:szCs w:val="21"/>
        </w:rPr>
        <w:br/>
        <w:t>Pupils can create equivalence using concrete materials.</w:t>
      </w:r>
      <w:r>
        <w:rPr>
          <w:rStyle w:val="apple-converted-space"/>
          <w:rFonts w:ascii="Castledown" w:hAnsi="Castledown"/>
          <w:color w:val="777777"/>
          <w:sz w:val="21"/>
          <w:szCs w:val="21"/>
        </w:rPr>
        <w:t> </w:t>
      </w:r>
      <w:r>
        <w:rPr>
          <w:rFonts w:ascii="Castledown" w:hAnsi="Castledown"/>
          <w:color w:val="777777"/>
          <w:sz w:val="21"/>
          <w:szCs w:val="21"/>
        </w:rPr>
        <w:br/>
        <w:t>Pupils can determine 'greater than' and 'less than' in fractions using pictures.</w:t>
      </w:r>
      <w:r>
        <w:rPr>
          <w:rStyle w:val="apple-converted-space"/>
          <w:rFonts w:ascii="Castledown" w:hAnsi="Castledown"/>
          <w:color w:val="777777"/>
          <w:sz w:val="21"/>
          <w:szCs w:val="21"/>
        </w:rPr>
        <w:t> </w:t>
      </w:r>
      <w:r>
        <w:rPr>
          <w:rFonts w:ascii="Castledown" w:hAnsi="Castledown"/>
          <w:color w:val="777777"/>
          <w:sz w:val="21"/>
          <w:szCs w:val="21"/>
        </w:rPr>
        <w:br/>
        <w:t>Pupils can use pictures to turn halves into quarters, thirds into sixths, etc.</w:t>
      </w:r>
      <w:r>
        <w:rPr>
          <w:rStyle w:val="apple-converted-space"/>
          <w:rFonts w:ascii="Castledown" w:hAnsi="Castledown"/>
          <w:color w:val="777777"/>
          <w:sz w:val="21"/>
          <w:szCs w:val="21"/>
        </w:rPr>
        <w:t> </w:t>
      </w:r>
      <w:r>
        <w:rPr>
          <w:rFonts w:ascii="Castledown" w:hAnsi="Castledown"/>
          <w:color w:val="777777"/>
          <w:sz w:val="21"/>
          <w:szCs w:val="21"/>
        </w:rPr>
        <w:br/>
        <w:t>Pupils can use pictures to turn quarters into halves, sixths into thirds, etc.</w:t>
      </w:r>
      <w:r>
        <w:rPr>
          <w:rStyle w:val="apple-converted-space"/>
          <w:rFonts w:ascii="Castledown" w:hAnsi="Castledown"/>
          <w:color w:val="777777"/>
          <w:sz w:val="21"/>
          <w:szCs w:val="21"/>
        </w:rPr>
        <w:t> </w:t>
      </w:r>
      <w:r>
        <w:rPr>
          <w:rFonts w:ascii="Castledown" w:hAnsi="Castledown"/>
          <w:color w:val="777777"/>
          <w:sz w:val="21"/>
          <w:szCs w:val="21"/>
        </w:rPr>
        <w:br/>
        <w:t>Pupils can use multiplication to find equivalent fractions.</w:t>
      </w:r>
    </w:p>
    <w:p w:rsidR="00F91FD1" w:rsidRDefault="00F91FD1" w:rsidP="00F91FD1">
      <w:pPr>
        <w:rPr>
          <w:rFonts w:ascii="Castledown" w:hAnsi="Castledown"/>
          <w:color w:val="3F3F3E"/>
        </w:rPr>
      </w:pPr>
      <w:r>
        <w:rPr>
          <w:rFonts w:ascii="Castledown" w:hAnsi="Castledown"/>
          <w:color w:val="3F3F3E"/>
        </w:rPr>
        <w:t>Non-negotiables</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find equivalent fractions.</w:t>
      </w:r>
      <w:r>
        <w:rPr>
          <w:rFonts w:ascii="Castledown" w:hAnsi="Castledown"/>
          <w:color w:val="777777"/>
          <w:sz w:val="21"/>
          <w:szCs w:val="21"/>
        </w:rPr>
        <w:br/>
        <w:t>Pupils can draw pictures to show equivalence.</w:t>
      </w:r>
      <w:r>
        <w:rPr>
          <w:rFonts w:ascii="Castledown" w:hAnsi="Castledown"/>
          <w:color w:val="777777"/>
          <w:sz w:val="21"/>
          <w:szCs w:val="21"/>
        </w:rPr>
        <w:br/>
      </w:r>
      <w:r>
        <w:rPr>
          <w:rFonts w:ascii="Castledown" w:hAnsi="Castledown"/>
          <w:color w:val="777777"/>
          <w:sz w:val="21"/>
          <w:szCs w:val="21"/>
        </w:rPr>
        <w:lastRenderedPageBreak/>
        <w:t>Pupils can use multiplication to find simple equivalence (quarters to eighths, fifths to tenths, etc.).</w:t>
      </w:r>
      <w:r>
        <w:rPr>
          <w:rFonts w:ascii="Castledown" w:hAnsi="Castledown"/>
          <w:color w:val="777777"/>
          <w:sz w:val="21"/>
          <w:szCs w:val="21"/>
        </w:rPr>
        <w:br/>
        <w:t>Pupils can use multiplication to find missing numerators or denominators in equivalent fractions.</w:t>
      </w:r>
    </w:p>
    <w:p w:rsidR="00F91FD1" w:rsidRDefault="00F91FD1" w:rsidP="00F91FD1">
      <w:pPr>
        <w:rPr>
          <w:rFonts w:ascii="Castledown" w:hAnsi="Castledown"/>
          <w:color w:val="3F3F3E"/>
        </w:rPr>
      </w:pPr>
      <w:r>
        <w:rPr>
          <w:rFonts w:ascii="Castledown" w:hAnsi="Castledown"/>
          <w:color w:val="3F3F3E"/>
        </w:rPr>
        <w:t>Variation</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Using multiplication to find equivalence from fifths to tenths.</w:t>
      </w:r>
      <w:r>
        <w:rPr>
          <w:rStyle w:val="apple-converted-space"/>
          <w:rFonts w:ascii="Castledown" w:hAnsi="Castledown"/>
          <w:color w:val="777777"/>
          <w:sz w:val="21"/>
          <w:szCs w:val="21"/>
        </w:rPr>
        <w:t> </w:t>
      </w:r>
      <w:r>
        <w:rPr>
          <w:rFonts w:ascii="Castledown" w:hAnsi="Castledown"/>
          <w:color w:val="777777"/>
          <w:sz w:val="21"/>
          <w:szCs w:val="21"/>
        </w:rPr>
        <w:br/>
        <w:t>Example 2: Using multiplication to find equivalence from twentieths to hundredths.</w:t>
      </w:r>
    </w:p>
    <w:p w:rsidR="00F91FD1" w:rsidRDefault="00F91FD1" w:rsidP="00F91FD1">
      <w:pPr>
        <w:rPr>
          <w:rFonts w:ascii="Castledown" w:hAnsi="Castledown"/>
          <w:color w:val="3F3F3E"/>
        </w:rPr>
      </w:pPr>
      <w:r>
        <w:rPr>
          <w:rFonts w:ascii="Castledown" w:hAnsi="Castledown"/>
          <w:color w:val="3F3F3E"/>
        </w:rPr>
        <w:t>Resources</w:t>
      </w:r>
    </w:p>
    <w:p w:rsidR="00F91FD1" w:rsidRDefault="00F91FD1" w:rsidP="00F91FD1">
      <w:pPr>
        <w:spacing w:before="150" w:after="510"/>
        <w:ind w:left="720"/>
      </w:pPr>
      <w:r>
        <w:rPr>
          <w:rFonts w:ascii="Castledown" w:hAnsi="Castledown"/>
          <w:color w:val="3F3F3E"/>
        </w:rPr>
        <w:t>No additional resources required for this lesson.</w:t>
      </w:r>
    </w:p>
    <w:p w:rsid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"https://mathsnoproblem.com/wp-content/uploads/samples/Textbook%204A/08_MNP_UK_4A_CH6_HiRes_V2_p14_mobile.png"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893927" cy="3699933"/>
            <wp:effectExtent l="0" t="0" r="1905" b="0"/>
            <wp:docPr id="19" name="Picture 19" descr="Textbook 4A, p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extbook 4A, page 2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5637" cy="3714905"/>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"/var/folders/db/28592ck51wn8k_k44pxnffxw0000gp/T/com.microsoft.Word/WebArchiveCopyPasteTempFiles/08_MNP_UK_4A_CH6_HiRes_V2_p15.png"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895600" cy="3702975"/>
            <wp:effectExtent l="0" t="0" r="0" b="5715"/>
            <wp:docPr id="20" name="Picture 20" descr="Textbook 4A, p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book 4A, page 2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9246" cy="3720425"/>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P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"/var/folders/db/28592ck51wn8k_k44pxnffxw0000gp/T/com.microsoft.Word/WebArchiveCopyPasteTempFiles/08_MNP_UK_4A_CH6_HiRes_V2_p16.png"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866739" cy="3666066"/>
            <wp:effectExtent l="0" t="0" r="3810" b="4445"/>
            <wp:docPr id="21" name="Picture 21" descr="Textbook 4A, p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xtbook 4A, page 2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7885" cy="3680320"/>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p>
    <w:p w:rsidR="00F91FD1" w:rsidRP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lastRenderedPageBreak/>
        <w:fldChar w:fldCharType="begin"/>
      </w:r>
      <w:r w:rsidRPr="00F91FD1">
        <w:rPr>
          <w:rFonts w:ascii="Times New Roman" w:eastAsia="Times New Roman" w:hAnsi="Times New Roman" w:cs="Times New Roman"/>
        </w:rPr>
        <w:instrText xml:space="preserve"> INCLUDEPICTURE "https://mathsnoproblem.com/wp-content/uploads/samples/Workbook%204A/09_MNP%20WB4A_Ch6_p7_mobile.png"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14:anchorId="75106429" wp14:editId="10DF5E20">
            <wp:extent cx="2904066" cy="3712896"/>
            <wp:effectExtent l="0" t="0" r="4445" b="0"/>
            <wp:docPr id="22" name="Picture 22" descr="Workbook 4A, p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kbook 4A, page 1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0555" cy="3721193"/>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"/var/folders/db/28592ck51wn8k_k44pxnffxw0000gp/T/com.microsoft.Word/WebArchiveCopyPasteTempFiles/09_MNP%20WB4A_Ch6_p8.png"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12533" cy="3724629"/>
            <wp:effectExtent l="0" t="0" r="0" b="0"/>
            <wp:docPr id="23" name="Picture 23" descr="Workbook 4A, p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kbook 4A, page 1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8363" cy="3732084"/>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F91FD1" w:rsidRDefault="00F91FD1" w:rsidP="00F91FD1">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6</w:t>
      </w:r>
    </w:p>
    <w:p w:rsidR="00F91FD1" w:rsidRDefault="00F91FD1" w:rsidP="00F91FD1">
      <w:pPr>
        <w:pStyle w:val="z-TopofForm"/>
      </w:pPr>
      <w:r>
        <w:t>Top of Form</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Simplifying Mixed Numbers</w:t>
      </w:r>
    </w:p>
    <w:p w:rsidR="00F91FD1" w:rsidRDefault="00F91FD1" w:rsidP="00F91FD1">
      <w:pPr>
        <w:spacing w:before="150" w:after="510" w:line="270" w:lineRule="atLeast"/>
        <w:ind w:left="720"/>
        <w:rPr>
          <w:rFonts w:ascii="Castledown" w:hAnsi="Castledown"/>
          <w:color w:val="5A5A5A"/>
        </w:rPr>
      </w:pPr>
      <w:r>
        <w:rPr>
          <w:rFonts w:ascii="Castledown" w:hAnsi="Castledown"/>
          <w:color w:val="5A5A5A"/>
        </w:rPr>
        <w:t>Pages 241–243</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simplify mixed numbers.</w:t>
      </w:r>
    </w:p>
    <w:p w:rsidR="00F91FD1" w:rsidRDefault="00F91FD1" w:rsidP="00F91FD1">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Solve problems involving increasingly harder fractions to calculate quantities, and fractions to divide quantities. Recognise and show families of common equivalent fractions using diagrams.</w:t>
      </w:r>
    </w:p>
    <w:p w:rsidR="00F91FD1" w:rsidRDefault="00F91FD1" w:rsidP="00F91FD1">
      <w:pPr>
        <w:rPr>
          <w:rFonts w:ascii="Castledown" w:hAnsi="Castledown"/>
          <w:color w:val="3F3F3E"/>
        </w:rPr>
      </w:pPr>
      <w:r>
        <w:rPr>
          <w:rFonts w:ascii="Castledown" w:hAnsi="Castledown"/>
          <w:color w:val="3F3F3E"/>
        </w:rPr>
        <w:t>Lesson Approach</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remind pupils what a mixed number is. Display 4</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3</w:t>
      </w:r>
      <w:r>
        <w:rPr>
          <w:rFonts w:ascii="Castledown" w:hAnsi="Castledown"/>
          <w:color w:val="777777"/>
          <w:sz w:val="21"/>
          <w:szCs w:val="21"/>
        </w:rPr>
        <w:t>, 6</w:t>
      </w:r>
      <w:r>
        <w:rPr>
          <w:rStyle w:val="apple-converted-space"/>
          <w:rFonts w:ascii="Castledown" w:hAnsi="Castledown"/>
          <w:color w:val="777777"/>
          <w:sz w:val="21"/>
          <w:szCs w:val="21"/>
        </w:rPr>
        <w:t> </w:t>
      </w:r>
      <w:r>
        <w:rPr>
          <w:rFonts w:ascii="Castledown" w:hAnsi="Castledown"/>
          <w:color w:val="777777"/>
          <w:sz w:val="16"/>
          <w:szCs w:val="16"/>
          <w:vertAlign w:val="superscript"/>
        </w:rPr>
        <w:t>5</w:t>
      </w:r>
      <w:r>
        <w:rPr>
          <w:rFonts w:ascii="Castledown" w:hAnsi="Castledown"/>
          <w:color w:val="777777"/>
          <w:sz w:val="21"/>
          <w:szCs w:val="21"/>
        </w:rPr>
        <w:t>⁄</w:t>
      </w:r>
      <w:r>
        <w:rPr>
          <w:rFonts w:ascii="Castledown" w:hAnsi="Castledown"/>
          <w:color w:val="777777"/>
          <w:sz w:val="16"/>
          <w:szCs w:val="16"/>
          <w:vertAlign w:val="subscript"/>
        </w:rPr>
        <w:t>8</w:t>
      </w:r>
      <w:r>
        <w:rPr>
          <w:rFonts w:ascii="Castledown" w:hAnsi="Castledown"/>
          <w:color w:val="777777"/>
          <w:sz w:val="21"/>
          <w:szCs w:val="21"/>
        </w:rPr>
        <w:t>and 9</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12</w:t>
      </w:r>
      <w:r>
        <w:rPr>
          <w:rFonts w:ascii="Castledown" w:hAnsi="Castledown"/>
          <w:color w:val="777777"/>
          <w:sz w:val="21"/>
          <w:szCs w:val="21"/>
        </w:rPr>
        <w:t xml:space="preserve">. After reading the mixed numbers, ask pupils to talk about them with their partners. Then show them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give them time to discuss it.</w:t>
      </w:r>
      <w:r>
        <w:rPr>
          <w:rFonts w:ascii="Castledown" w:hAnsi="Castledown"/>
          <w:color w:val="777777"/>
          <w:sz w:val="21"/>
          <w:szCs w:val="21"/>
        </w:rPr>
        <w:br/>
      </w:r>
      <w:r>
        <w:rPr>
          <w:rFonts w:ascii="Castledown" w:hAnsi="Castledown"/>
          <w:color w:val="777777"/>
          <w:sz w:val="21"/>
          <w:szCs w:val="21"/>
        </w:rPr>
        <w:br/>
        <w:t>Display Let's Learn 1. How many whole cakes does Ravi take? What fraction does he take? How do we know that it is twelfths? How many twelfths does he take altogether? How much cake does he take altogether?</w:t>
      </w:r>
      <w:r>
        <w:rPr>
          <w:rFonts w:ascii="Castledown" w:hAnsi="Castledown"/>
          <w:color w:val="777777"/>
          <w:sz w:val="21"/>
          <w:szCs w:val="21"/>
        </w:rPr>
        <w:br/>
      </w:r>
      <w:r>
        <w:rPr>
          <w:rFonts w:ascii="Castledown" w:hAnsi="Castledown"/>
          <w:color w:val="777777"/>
          <w:sz w:val="21"/>
          <w:szCs w:val="21"/>
        </w:rPr>
        <w:br/>
        <w:t>Display Let's Learn 2. How much cake does Emma take? How do you know? Allow some partner discussion and feedback. Look at the image of 1</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12</w:t>
      </w:r>
      <w:r>
        <w:rPr>
          <w:rFonts w:ascii="Castledown" w:hAnsi="Castledown"/>
          <w:color w:val="777777"/>
          <w:sz w:val="21"/>
          <w:szCs w:val="21"/>
        </w:rPr>
        <w:t>. Does</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12</w:t>
      </w:r>
      <w:r>
        <w:rPr>
          <w:rStyle w:val="apple-converted-space"/>
          <w:rFonts w:ascii="Castledown" w:hAnsi="Castledown"/>
          <w:color w:val="777777"/>
          <w:sz w:val="21"/>
          <w:szCs w:val="21"/>
        </w:rPr>
        <w:t> </w:t>
      </w:r>
      <w:r>
        <w:rPr>
          <w:rFonts w:ascii="Castledown" w:hAnsi="Castledown"/>
          <w:color w:val="777777"/>
          <w:sz w:val="21"/>
          <w:szCs w:val="21"/>
        </w:rPr>
        <w:t>look equivalent to another fraction? Can anyone explain why it is equivalent, using your knowledge of times tables? Demonstrate dividing by 4 to calculate the numerator and denominator. Let pupils know that this process is known as simplifying the fraction.</w:t>
      </w:r>
      <w:r>
        <w:rPr>
          <w:rFonts w:ascii="Castledown" w:hAnsi="Castledown"/>
          <w:color w:val="777777"/>
          <w:sz w:val="21"/>
          <w:szCs w:val="21"/>
        </w:rPr>
        <w:br/>
      </w:r>
      <w:r>
        <w:rPr>
          <w:rFonts w:ascii="Castledown" w:hAnsi="Castledown"/>
          <w:color w:val="777777"/>
          <w:sz w:val="21"/>
          <w:szCs w:val="21"/>
        </w:rPr>
        <w:br/>
        <w:t>Display Let's Learn 3. Allow partners to discuss how much cake Hannah has and give them time to attempt to identify the equivalent fraction. Then show or invite a volunteer to show the class how to complete the calculation.</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During Guided Practice, pupils are simplifying mixed numbers and identifying mixed numbers in their simplest form.</w:t>
      </w:r>
    </w:p>
    <w:p w:rsidR="00F91FD1" w:rsidRDefault="00F91FD1" w:rsidP="00F91FD1">
      <w:pPr>
        <w:rPr>
          <w:rFonts w:ascii="Castledown" w:hAnsi="Castledown"/>
          <w:color w:val="3F3F3E"/>
        </w:rPr>
      </w:pPr>
      <w:r>
        <w:rPr>
          <w:rFonts w:ascii="Castledown" w:hAnsi="Castledown"/>
          <w:color w:val="3F3F3E"/>
        </w:rPr>
        <w:t>Misconceptions</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change only the numerator or denominator to simplify a fraction, e.g.</w:t>
      </w:r>
      <w:r>
        <w:rPr>
          <w:rFonts w:ascii="Castledown" w:hAnsi="Castledown"/>
          <w:color w:val="777777"/>
          <w:sz w:val="16"/>
          <w:szCs w:val="16"/>
          <w:vertAlign w:val="superscript"/>
        </w:rPr>
        <w:t>5</w:t>
      </w:r>
      <w:r>
        <w:rPr>
          <w:rFonts w:ascii="Castledown" w:hAnsi="Castledown"/>
          <w:color w:val="777777"/>
          <w:sz w:val="21"/>
          <w:szCs w:val="21"/>
        </w:rPr>
        <w:t>⁄</w:t>
      </w:r>
      <w:r>
        <w:rPr>
          <w:rFonts w:ascii="Castledown" w:hAnsi="Castledown"/>
          <w:color w:val="777777"/>
          <w:sz w:val="16"/>
          <w:szCs w:val="16"/>
          <w:vertAlign w:val="subscript"/>
        </w:rPr>
        <w:t>12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5</w:t>
      </w:r>
      <w:r>
        <w:rPr>
          <w:rFonts w:ascii="Castledown" w:hAnsi="Castledown"/>
          <w:color w:val="777777"/>
          <w:sz w:val="21"/>
          <w:szCs w:val="21"/>
        </w:rPr>
        <w:t>⁄</w:t>
      </w:r>
      <w:r>
        <w:rPr>
          <w:rFonts w:ascii="Castledown" w:hAnsi="Castledown"/>
          <w:color w:val="777777"/>
          <w:sz w:val="16"/>
          <w:szCs w:val="16"/>
          <w:vertAlign w:val="subscript"/>
        </w:rPr>
        <w:t>6</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12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10</w:t>
      </w:r>
      <w:r>
        <w:rPr>
          <w:rFonts w:ascii="Castledown" w:hAnsi="Castledown"/>
          <w:color w:val="777777"/>
          <w:sz w:val="21"/>
          <w:szCs w:val="21"/>
        </w:rPr>
        <w:t>. Pupils leave out the whole numbers when simplifying mixed numbers.</w:t>
      </w:r>
    </w:p>
    <w:p w:rsidR="00F91FD1" w:rsidRDefault="00F91FD1" w:rsidP="00F91FD1">
      <w:pPr>
        <w:rPr>
          <w:rFonts w:ascii="Castledown" w:hAnsi="Castledown"/>
          <w:color w:val="3F3F3E"/>
        </w:rPr>
      </w:pPr>
      <w:r>
        <w:rPr>
          <w:rFonts w:ascii="Castledown" w:hAnsi="Castledown"/>
          <w:color w:val="3F3F3E"/>
        </w:rPr>
        <w:t>Formative Assessment</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name fractions from pictorial representations.</w:t>
      </w:r>
      <w:r>
        <w:rPr>
          <w:rFonts w:ascii="Castledown" w:hAnsi="Castledown"/>
          <w:color w:val="777777"/>
          <w:sz w:val="21"/>
          <w:szCs w:val="21"/>
        </w:rPr>
        <w:br/>
        <w:t>Pupils can draw pictures to represent fractions.</w:t>
      </w:r>
      <w:r>
        <w:rPr>
          <w:rFonts w:ascii="Castledown" w:hAnsi="Castledown"/>
          <w:color w:val="777777"/>
          <w:sz w:val="21"/>
          <w:szCs w:val="21"/>
        </w:rPr>
        <w:br/>
        <w:t>Pupils can see equivalence in pictures.</w:t>
      </w:r>
      <w:r>
        <w:rPr>
          <w:rFonts w:ascii="Castledown" w:hAnsi="Castledown"/>
          <w:color w:val="777777"/>
          <w:sz w:val="21"/>
          <w:szCs w:val="21"/>
        </w:rPr>
        <w:br/>
        <w:t>Pupils can create equivalence using concrete materials.</w:t>
      </w:r>
      <w:r>
        <w:rPr>
          <w:rFonts w:ascii="Castledown" w:hAnsi="Castledown"/>
          <w:color w:val="777777"/>
          <w:sz w:val="21"/>
          <w:szCs w:val="21"/>
        </w:rPr>
        <w:br/>
        <w:t>Pupils can determine 'greater than' and 'less than' in fractions using pictures.</w:t>
      </w:r>
      <w:r>
        <w:rPr>
          <w:rFonts w:ascii="Castledown" w:hAnsi="Castledown"/>
          <w:color w:val="777777"/>
          <w:sz w:val="21"/>
          <w:szCs w:val="21"/>
        </w:rPr>
        <w:br/>
        <w:t>Pupils can use pictures to turn halves into quarters, thirds into sixths, etc.</w:t>
      </w:r>
      <w:r>
        <w:rPr>
          <w:rFonts w:ascii="Castledown" w:hAnsi="Castledown"/>
          <w:color w:val="777777"/>
          <w:sz w:val="21"/>
          <w:szCs w:val="21"/>
        </w:rPr>
        <w:br/>
        <w:t>Pupils can use pictures to turn quarters into halves, sixths into thirds, etc.</w:t>
      </w:r>
      <w:r>
        <w:rPr>
          <w:rFonts w:ascii="Castledown" w:hAnsi="Castledown"/>
          <w:color w:val="777777"/>
          <w:sz w:val="21"/>
          <w:szCs w:val="21"/>
        </w:rPr>
        <w:br/>
      </w:r>
      <w:r>
        <w:rPr>
          <w:rFonts w:ascii="Castledown" w:hAnsi="Castledown"/>
          <w:color w:val="777777"/>
          <w:sz w:val="21"/>
          <w:szCs w:val="21"/>
        </w:rPr>
        <w:lastRenderedPageBreak/>
        <w:t>Pupils can use multiplication to find equivalent fractions.</w:t>
      </w:r>
      <w:r>
        <w:rPr>
          <w:rFonts w:ascii="Castledown" w:hAnsi="Castledown"/>
          <w:color w:val="777777"/>
          <w:sz w:val="21"/>
          <w:szCs w:val="21"/>
        </w:rPr>
        <w:br/>
        <w:t>Pupils can use division to find equivalent fractions.</w:t>
      </w:r>
      <w:r>
        <w:rPr>
          <w:rFonts w:ascii="Castledown" w:hAnsi="Castledown"/>
          <w:color w:val="777777"/>
          <w:sz w:val="21"/>
          <w:szCs w:val="21"/>
        </w:rPr>
        <w:br/>
        <w:t>Pupils can use division to simplify fractions.</w:t>
      </w:r>
      <w:r>
        <w:rPr>
          <w:rFonts w:ascii="Castledown" w:hAnsi="Castledown"/>
          <w:color w:val="777777"/>
          <w:sz w:val="21"/>
          <w:szCs w:val="21"/>
        </w:rPr>
        <w:br/>
        <w:t>Pupils can recognise a whole and parts of a whole, and combine them to form a mixed number.</w:t>
      </w:r>
    </w:p>
    <w:p w:rsidR="00F91FD1" w:rsidRDefault="00F91FD1" w:rsidP="00F91FD1">
      <w:pPr>
        <w:rPr>
          <w:rFonts w:ascii="Castledown" w:hAnsi="Castledown"/>
          <w:color w:val="3F3F3E"/>
        </w:rPr>
      </w:pPr>
      <w:r>
        <w:rPr>
          <w:rFonts w:ascii="Castledown" w:hAnsi="Castledown"/>
          <w:color w:val="3F3F3E"/>
        </w:rPr>
        <w:t>Non-negotiables</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find equivalent fractions.</w:t>
      </w:r>
      <w:r>
        <w:rPr>
          <w:rStyle w:val="apple-converted-space"/>
          <w:rFonts w:ascii="Castledown" w:hAnsi="Castledown"/>
          <w:color w:val="777777"/>
          <w:sz w:val="21"/>
          <w:szCs w:val="21"/>
        </w:rPr>
        <w:t> </w:t>
      </w:r>
      <w:r>
        <w:rPr>
          <w:rFonts w:ascii="Castledown" w:hAnsi="Castledown"/>
          <w:color w:val="777777"/>
          <w:sz w:val="21"/>
          <w:szCs w:val="21"/>
        </w:rPr>
        <w:br/>
        <w:t>Pupils can use division to find simple equivalence.</w:t>
      </w:r>
    </w:p>
    <w:p w:rsidR="00F91FD1" w:rsidRDefault="00F91FD1" w:rsidP="00F91FD1">
      <w:pPr>
        <w:rPr>
          <w:rFonts w:ascii="Castledown" w:hAnsi="Castledown"/>
          <w:color w:val="3F3F3E"/>
        </w:rPr>
      </w:pPr>
      <w:r>
        <w:rPr>
          <w:rFonts w:ascii="Castledown" w:hAnsi="Castledown"/>
          <w:color w:val="3F3F3E"/>
        </w:rPr>
        <w:t>Variation</w:t>
      </w:r>
    </w:p>
    <w:p w:rsidR="00F91FD1" w:rsidRDefault="00F91FD1" w:rsidP="00F91FD1">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Simplifying the fraction in mixed numbers using bar models.</w:t>
      </w:r>
      <w:r>
        <w:rPr>
          <w:rStyle w:val="apple-converted-space"/>
          <w:rFonts w:ascii="Castledown" w:hAnsi="Castledown"/>
          <w:color w:val="777777"/>
          <w:sz w:val="21"/>
          <w:szCs w:val="21"/>
        </w:rPr>
        <w:t> </w:t>
      </w:r>
      <w:r>
        <w:rPr>
          <w:rFonts w:ascii="Castledown" w:hAnsi="Castledown"/>
          <w:color w:val="777777"/>
          <w:sz w:val="21"/>
          <w:szCs w:val="21"/>
        </w:rPr>
        <w:br/>
        <w:t>Example 2: Simplifying mixed numbers using a bar model of the fraction.</w:t>
      </w:r>
      <w:r>
        <w:rPr>
          <w:rStyle w:val="apple-converted-space"/>
          <w:rFonts w:ascii="Castledown" w:hAnsi="Castledown"/>
          <w:color w:val="777777"/>
          <w:sz w:val="21"/>
          <w:szCs w:val="21"/>
        </w:rPr>
        <w:t> </w:t>
      </w:r>
      <w:r>
        <w:rPr>
          <w:rFonts w:ascii="Castledown" w:hAnsi="Castledown"/>
          <w:color w:val="777777"/>
          <w:sz w:val="21"/>
          <w:szCs w:val="21"/>
        </w:rPr>
        <w:br/>
        <w:t>Example 3: Finding mixed numbers in their simplest form without pictorial support.</w:t>
      </w:r>
    </w:p>
    <w:p w:rsidR="00F91FD1" w:rsidRDefault="00F91FD1" w:rsidP="00F91FD1">
      <w:pPr>
        <w:rPr>
          <w:rFonts w:ascii="Castledown" w:hAnsi="Castledown"/>
          <w:color w:val="3F3F3E"/>
        </w:rPr>
      </w:pPr>
      <w:r>
        <w:rPr>
          <w:rFonts w:ascii="Castledown" w:hAnsi="Castledown"/>
          <w:color w:val="3F3F3E"/>
        </w:rPr>
        <w:t>Resources</w:t>
      </w:r>
    </w:p>
    <w:p w:rsidR="00F91FD1" w:rsidRDefault="00F91FD1" w:rsidP="00F91FD1">
      <w:pPr>
        <w:spacing w:before="150" w:after="510"/>
        <w:ind w:left="720"/>
      </w:pPr>
      <w:r>
        <w:rPr>
          <w:rFonts w:ascii="Castledown" w:hAnsi="Castledown"/>
          <w:color w:val="3F3F3E"/>
        </w:rPr>
        <w:t>No additional resources required for this lesson.</w:t>
      </w:r>
    </w:p>
    <w:p w:rsid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"https://mathsnoproblem.com/wp-content/uploads/samples/Textbook%204A/08_MNP_UK_4A_CH6_HiRes_V2_p17_mobile.png"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80016" cy="3810000"/>
            <wp:effectExtent l="0" t="0" r="5080" b="0"/>
            <wp:docPr id="24" name="Picture 24" descr="Textbook 4A, p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xtbook 4A, page 2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8218" cy="3820486"/>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"/var/folders/db/28592ck51wn8k_k44pxnffxw0000gp/T/com.microsoft.Word/WebArchiveCopyPasteTempFiles/08_MNP_UK_4A_CH6_HiRes_V2_p18.png"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37933" cy="3757111"/>
            <wp:effectExtent l="0" t="0" r="0" b="2540"/>
            <wp:docPr id="25" name="Picture 25" descr="Textbook 4A, p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extbook 4A, page 2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9215" cy="3771538"/>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lastRenderedPageBreak/>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"/var/folders/db/28592ck51wn8k_k44pxnffxw0000gp/T/com.microsoft.Word/WebArchiveCopyPasteTempFiles/08_MNP_UK_4A_CH6_HiRes_V2_p19.png"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06462" cy="3716866"/>
            <wp:effectExtent l="0" t="0" r="1905" b="4445"/>
            <wp:docPr id="26" name="Picture 26" descr="Textbook 4A, p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extbook 4A, page 2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5289" cy="3728154"/>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"https://mathsnoproblem.com/wp-content/uploads/samples/Workbook%204A/09_MNP%20WB4A_Ch6_p9_mobile.png"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04066" cy="3712896"/>
            <wp:effectExtent l="0" t="0" r="4445" b="0"/>
            <wp:docPr id="27" name="Picture 27" descr="Workbook 4A, p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kbook 4A, page 1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08813" cy="3718966"/>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Pr="00F91FD1" w:rsidRDefault="00F91FD1" w:rsidP="00F91FD1">
      <w:pPr>
        <w:rPr>
          <w:rFonts w:ascii="Times New Roman" w:eastAsia="Times New Roman" w:hAnsi="Times New Roman" w:cs="Times New Roman"/>
        </w:rPr>
      </w:pPr>
      <w:r w:rsidRPr="00F91FD1">
        <w:rPr>
          <w:rFonts w:ascii="Times New Roman" w:eastAsia="Times New Roman" w:hAnsi="Times New Roman" w:cs="Times New Roman"/>
        </w:rPr>
        <w:fldChar w:fldCharType="begin"/>
      </w:r>
      <w:r w:rsidRPr="00F91FD1">
        <w:rPr>
          <w:rFonts w:ascii="Times New Roman" w:eastAsia="Times New Roman" w:hAnsi="Times New Roman" w:cs="Times New Roman"/>
        </w:rPr>
        <w:instrText xml:space="preserve"> INCLUDEPICTURE "/var/folders/db/28592ck51wn8k_k44pxnffxw0000gp/T/com.microsoft.Word/WebArchiveCopyPasteTempFiles/09_MNP%20WB4A_Ch6_p10.png" \* MERGEFORMATINET </w:instrText>
      </w:r>
      <w:r w:rsidRPr="00F91FD1">
        <w:rPr>
          <w:rFonts w:ascii="Times New Roman" w:eastAsia="Times New Roman" w:hAnsi="Times New Roman" w:cs="Times New Roman"/>
        </w:rPr>
        <w:fldChar w:fldCharType="separate"/>
      </w:r>
      <w:r w:rsidRPr="00F91FD1">
        <w:rPr>
          <w:rFonts w:ascii="Times New Roman" w:eastAsia="Times New Roman" w:hAnsi="Times New Roman" w:cs="Times New Roman"/>
          <w:noProof/>
        </w:rPr>
        <w:drawing>
          <wp:inline distT="0" distB="0" distL="0" distR="0">
            <wp:extent cx="2912533" cy="3724629"/>
            <wp:effectExtent l="0" t="0" r="0" b="0"/>
            <wp:docPr id="28" name="Picture 28" descr="Workbook 4A, p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kbook 4A, page 1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1962" cy="3736688"/>
                    </a:xfrm>
                    <a:prstGeom prst="rect">
                      <a:avLst/>
                    </a:prstGeom>
                    <a:noFill/>
                    <a:ln>
                      <a:noFill/>
                    </a:ln>
                  </pic:spPr>
                </pic:pic>
              </a:graphicData>
            </a:graphic>
          </wp:inline>
        </w:drawing>
      </w:r>
      <w:r w:rsidRPr="00F91FD1">
        <w:rPr>
          <w:rFonts w:ascii="Times New Roman" w:eastAsia="Times New Roman" w:hAnsi="Times New Roman" w:cs="Times New Roman"/>
        </w:rPr>
        <w:fldChar w:fldCharType="end"/>
      </w: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Pr="00F91FD1" w:rsidRDefault="00F91FD1" w:rsidP="00F91FD1">
      <w:pPr>
        <w:rPr>
          <w:rFonts w:ascii="Times New Roman" w:eastAsia="Times New Roman" w:hAnsi="Times New Roman" w:cs="Times New Roman"/>
        </w:rPr>
      </w:pPr>
    </w:p>
    <w:p w:rsidR="00F91FD1" w:rsidRDefault="00F91FD1" w:rsidP="00F91FD1">
      <w:pPr>
        <w:spacing w:before="150" w:after="510"/>
        <w:rPr>
          <w:rFonts w:ascii="Castledown" w:hAnsi="Castledown"/>
          <w:color w:val="3F3F3E"/>
        </w:rPr>
      </w:pPr>
    </w:p>
    <w:p w:rsidR="00F91FD1" w:rsidRDefault="00F91FD1" w:rsidP="00F91FD1">
      <w:pPr>
        <w:spacing w:before="150" w:after="510"/>
        <w:rPr>
          <w:rFonts w:ascii="Castledown" w:hAnsi="Castledown"/>
          <w:color w:val="3F3F3E"/>
        </w:rPr>
      </w:pPr>
    </w:p>
    <w:p w:rsidR="00AB07A7" w:rsidRDefault="00AB07A7" w:rsidP="00AB07A7">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7</w:t>
      </w:r>
    </w:p>
    <w:p w:rsidR="00AB07A7" w:rsidRDefault="00AB07A7" w:rsidP="00AB07A7">
      <w:pPr>
        <w:pStyle w:val="z-TopofForm"/>
      </w:pPr>
      <w:r>
        <w:t>Top of Form</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Simplifying Improper Fractions</w:t>
      </w:r>
    </w:p>
    <w:p w:rsidR="00AB07A7" w:rsidRDefault="00AB07A7" w:rsidP="00AB07A7">
      <w:pPr>
        <w:spacing w:before="150" w:after="510" w:line="270" w:lineRule="atLeast"/>
        <w:ind w:left="720"/>
        <w:rPr>
          <w:rFonts w:ascii="Castledown" w:hAnsi="Castledown"/>
          <w:color w:val="5A5A5A"/>
        </w:rPr>
      </w:pPr>
      <w:r>
        <w:rPr>
          <w:rFonts w:ascii="Castledown" w:hAnsi="Castledown"/>
          <w:color w:val="5A5A5A"/>
        </w:rPr>
        <w:t>Pages 244–247</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simplify improper fractions.</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Recognise and show families of common equivalent fractions using diagrams.</w:t>
      </w:r>
    </w:p>
    <w:p w:rsidR="00AB07A7" w:rsidRDefault="00AB07A7" w:rsidP="00AB07A7">
      <w:pPr>
        <w:rPr>
          <w:rFonts w:ascii="Castledown" w:hAnsi="Castledown"/>
          <w:color w:val="3F3F3E"/>
        </w:rPr>
      </w:pPr>
      <w:r>
        <w:rPr>
          <w:rFonts w:ascii="Castledown" w:hAnsi="Castledown"/>
          <w:color w:val="3F3F3E"/>
        </w:rPr>
        <w:t>Lesson Approach</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recap on how we can use multiplication and division to help simplify fractions. Invite a volunteer to demonstrate to the class how to simplify 4</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6</w:t>
      </w:r>
      <w:r>
        <w:rPr>
          <w:rFonts w:ascii="Castledown" w:hAnsi="Castledown"/>
          <w:color w:val="777777"/>
          <w:sz w:val="21"/>
          <w:szCs w:val="21"/>
        </w:rPr>
        <w:t xml:space="preserve">. 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ask them what they notice about the scale. What is the problem asking us to calculate? How can we use what we know about equivalence and simplifying to help?</w:t>
      </w:r>
      <w:r>
        <w:rPr>
          <w:rFonts w:ascii="Castledown" w:hAnsi="Castledown"/>
          <w:color w:val="777777"/>
          <w:sz w:val="21"/>
          <w:szCs w:val="21"/>
        </w:rPr>
        <w:br/>
      </w:r>
      <w:r>
        <w:rPr>
          <w:rFonts w:ascii="Castledown" w:hAnsi="Castledown"/>
          <w:color w:val="777777"/>
          <w:sz w:val="21"/>
          <w:szCs w:val="21"/>
        </w:rPr>
        <w:br/>
        <w:t>Display the image of thirds and sixths from Let's Learn 1. What does the first bar show? What does the second bar show? How many sixths are equivalent to</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3</w:t>
      </w:r>
      <w:r>
        <w:rPr>
          <w:rStyle w:val="apple-converted-space"/>
          <w:rFonts w:ascii="Castledown" w:hAnsi="Castledown"/>
          <w:color w:val="777777"/>
          <w:sz w:val="21"/>
          <w:szCs w:val="21"/>
        </w:rPr>
        <w:t> </w:t>
      </w:r>
      <w:r>
        <w:rPr>
          <w:rFonts w:ascii="Castledown" w:hAnsi="Castledown"/>
          <w:color w:val="777777"/>
          <w:sz w:val="21"/>
          <w:szCs w:val="21"/>
        </w:rPr>
        <w:t>or to 1 whole? So, how many sixths are shown altogether? Have we answered the question? How many</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6</w:t>
      </w:r>
      <w:r>
        <w:rPr>
          <w:rStyle w:val="apple-converted-space"/>
          <w:rFonts w:ascii="Castledown" w:hAnsi="Castledown"/>
          <w:color w:val="777777"/>
          <w:sz w:val="21"/>
          <w:szCs w:val="21"/>
        </w:rPr>
        <w:t> </w:t>
      </w:r>
      <w:r>
        <w:rPr>
          <w:rFonts w:ascii="Castledown" w:hAnsi="Castledown"/>
          <w:color w:val="777777"/>
          <w:sz w:val="21"/>
          <w:szCs w:val="21"/>
        </w:rPr>
        <w:t>cups can we fill? What if the cup was</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3</w:t>
      </w:r>
      <w:r>
        <w:rPr>
          <w:rFonts w:ascii="Castledown" w:hAnsi="Castledown"/>
          <w:color w:val="777777"/>
          <w:sz w:val="21"/>
          <w:szCs w:val="21"/>
        </w:rPr>
        <w:t>? Allow pupils time to discuss this with their partners and then take feedback. Show or ask a volunteer to show the class how to calculate how many thirds there are altogether. Can any pupil relate the answer to how many sixths and to how many thirds there are?</w:t>
      </w:r>
      <w:r>
        <w:rPr>
          <w:rFonts w:ascii="Castledown" w:hAnsi="Castledown"/>
          <w:color w:val="777777"/>
          <w:sz w:val="21"/>
          <w:szCs w:val="21"/>
        </w:rPr>
        <w:br/>
      </w:r>
      <w:r>
        <w:rPr>
          <w:rFonts w:ascii="Castledown" w:hAnsi="Castledown"/>
          <w:color w:val="777777"/>
          <w:sz w:val="21"/>
          <w:szCs w:val="21"/>
        </w:rPr>
        <w:br/>
        <w:t>Display the first image in Let's Learn 2. What fractions are we learning about now? How many halves in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Fonts w:ascii="Castledown" w:hAnsi="Castledown"/>
          <w:color w:val="777777"/>
          <w:sz w:val="21"/>
          <w:szCs w:val="21"/>
        </w:rPr>
        <w:t>? How do we know? Display the second image. How many quarters make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Fonts w:ascii="Castledown" w:hAnsi="Castledown"/>
          <w:color w:val="777777"/>
          <w:sz w:val="21"/>
          <w:szCs w:val="21"/>
        </w:rPr>
        <w:t xml:space="preserve">? Pupils can use the visual prompt or knowledge of equivalent fractions to calculate this. Invite a volunteer to feedback to the class. So </w:t>
      </w:r>
      <w:proofErr w:type="gramStart"/>
      <w:r>
        <w:rPr>
          <w:rFonts w:ascii="Castledown" w:hAnsi="Castledown"/>
          <w:color w:val="777777"/>
          <w:sz w:val="21"/>
          <w:szCs w:val="21"/>
        </w:rPr>
        <w:t>far</w:t>
      </w:r>
      <w:proofErr w:type="gramEnd"/>
      <w:r>
        <w:rPr>
          <w:rFonts w:ascii="Castledown" w:hAnsi="Castledown"/>
          <w:color w:val="777777"/>
          <w:sz w:val="21"/>
          <w:szCs w:val="21"/>
        </w:rPr>
        <w:t xml:space="preserve"> we know that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r>
        <w:rPr>
          <w:rFonts w:ascii="Castledown" w:hAnsi="Castledown"/>
          <w:color w:val="777777"/>
          <w:sz w:val="21"/>
          <w:szCs w:val="21"/>
        </w:rPr>
        <w:t>and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6</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How about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proofErr w:type="gramStart"/>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w:t>
      </w:r>
      <w:proofErr w:type="gramEnd"/>
      <w:r>
        <w:rPr>
          <w:rFonts w:ascii="Castledown" w:hAnsi="Castledown"/>
          <w:color w:val="777777"/>
          <w:sz w:val="21"/>
          <w:szCs w:val="21"/>
        </w:rPr>
        <w:t>⁄</w:t>
      </w:r>
      <w:r>
        <w:rPr>
          <w:rFonts w:ascii="Castledown" w:hAnsi="Castledown"/>
          <w:color w:val="777777"/>
          <w:sz w:val="16"/>
          <w:szCs w:val="16"/>
          <w:vertAlign w:val="subscript"/>
        </w:rPr>
        <w:t>8</w:t>
      </w:r>
      <w:r>
        <w:rPr>
          <w:rFonts w:ascii="Castledown" w:hAnsi="Castledown"/>
          <w:color w:val="777777"/>
          <w:sz w:val="21"/>
          <w:szCs w:val="21"/>
        </w:rPr>
        <w:t>? Can anyone spot a pattern? Ask pupils to discuss this and feedback using mathematical vocabulary. Then display the third image. Can anyone use the picture to prove how many eighths make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Fonts w:ascii="Castledown" w:hAnsi="Castledown"/>
          <w:color w:val="777777"/>
          <w:sz w:val="21"/>
          <w:szCs w:val="21"/>
        </w:rPr>
        <w:t>? Does it work for the pattern we spotted earlier? I wonder how many sixteenths would make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2</w:t>
      </w:r>
      <w:r>
        <w:rPr>
          <w:rFonts w:ascii="Castledown" w:hAnsi="Castledown"/>
          <w:color w:val="777777"/>
          <w:sz w:val="21"/>
          <w:szCs w:val="21"/>
        </w:rPr>
        <w:t>?</w:t>
      </w:r>
      <w:r>
        <w:rPr>
          <w:rFonts w:ascii="Castledown" w:hAnsi="Castledown"/>
          <w:color w:val="777777"/>
          <w:sz w:val="21"/>
          <w:szCs w:val="21"/>
        </w:rPr>
        <w:br/>
      </w:r>
      <w:r>
        <w:rPr>
          <w:rFonts w:ascii="Castledown" w:hAnsi="Castledown"/>
          <w:color w:val="777777"/>
          <w:sz w:val="21"/>
          <w:szCs w:val="21"/>
        </w:rPr>
        <w:br/>
        <w:t>Lead pupils to conclude that</w:t>
      </w:r>
      <w:r>
        <w:rPr>
          <w:rStyle w:val="apple-converted-space"/>
          <w:rFonts w:ascii="Castledown" w:hAnsi="Castledown"/>
          <w:color w:val="777777"/>
          <w:sz w:val="21"/>
          <w:szCs w:val="21"/>
        </w:rPr>
        <w:t> </w:t>
      </w:r>
      <w:r>
        <w:rPr>
          <w:rFonts w:ascii="Castledown" w:hAnsi="Castledown"/>
          <w:color w:val="777777"/>
          <w:sz w:val="16"/>
          <w:szCs w:val="16"/>
          <w:vertAlign w:val="superscript"/>
        </w:rPr>
        <w:t>12</w:t>
      </w:r>
      <w:r>
        <w:rPr>
          <w:rFonts w:ascii="Castledown" w:hAnsi="Castledown"/>
          <w:color w:val="777777"/>
          <w:sz w:val="21"/>
          <w:szCs w:val="21"/>
        </w:rPr>
        <w:t>⁄</w:t>
      </w:r>
      <w:r>
        <w:rPr>
          <w:rFonts w:ascii="Castledown" w:hAnsi="Castledown"/>
          <w:color w:val="777777"/>
          <w:sz w:val="16"/>
          <w:szCs w:val="16"/>
          <w:vertAlign w:val="subscript"/>
        </w:rPr>
        <w:t>8</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6</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and</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2</w:t>
      </w:r>
      <w:r>
        <w:rPr>
          <w:rStyle w:val="apple-converted-space"/>
          <w:rFonts w:ascii="Castledown" w:hAnsi="Castledown"/>
          <w:color w:val="777777"/>
          <w:sz w:val="21"/>
          <w:szCs w:val="21"/>
        </w:rPr>
        <w:t> </w:t>
      </w:r>
      <w:r>
        <w:rPr>
          <w:rFonts w:ascii="Castledown" w:hAnsi="Castledown"/>
          <w:color w:val="777777"/>
          <w:sz w:val="21"/>
          <w:szCs w:val="21"/>
        </w:rPr>
        <w:t>are equivalent and can be simplified to be the same.</w:t>
      </w:r>
      <w:r>
        <w:rPr>
          <w:rFonts w:ascii="Castledown" w:hAnsi="Castledown"/>
          <w:color w:val="777777"/>
          <w:sz w:val="21"/>
          <w:szCs w:val="21"/>
        </w:rPr>
        <w:br/>
      </w:r>
      <w:r>
        <w:rPr>
          <w:rFonts w:ascii="Castledown" w:hAnsi="Castledown"/>
          <w:color w:val="777777"/>
          <w:sz w:val="21"/>
          <w:szCs w:val="21"/>
        </w:rPr>
        <w:br/>
        <w:t>During Guided Practice, pupils are simplifying improper fractions.</w:t>
      </w:r>
    </w:p>
    <w:p w:rsidR="00AB07A7" w:rsidRDefault="00AB07A7" w:rsidP="00AB07A7">
      <w:pPr>
        <w:rPr>
          <w:rFonts w:ascii="Castledown" w:hAnsi="Castledown"/>
          <w:color w:val="3F3F3E"/>
        </w:rPr>
      </w:pPr>
      <w:r>
        <w:rPr>
          <w:rFonts w:ascii="Castledown" w:hAnsi="Castledown"/>
          <w:color w:val="3F3F3E"/>
        </w:rPr>
        <w:t>Misconceptions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divide the numerator and denominator by different numbers for ease of simplification.</w:t>
      </w:r>
      <w:r>
        <w:rPr>
          <w:rFonts w:ascii="Castledown" w:hAnsi="Castledown"/>
          <w:color w:val="777777"/>
          <w:sz w:val="21"/>
          <w:szCs w:val="21"/>
        </w:rPr>
        <w:br/>
        <w:t>Pupils divide either the numerator or denominator when simplifying.</w:t>
      </w:r>
    </w:p>
    <w:p w:rsidR="00AB07A7" w:rsidRDefault="00AB07A7" w:rsidP="00AB07A7">
      <w:pPr>
        <w:rPr>
          <w:rFonts w:ascii="Castledown" w:hAnsi="Castledown"/>
          <w:color w:val="3F3F3E"/>
        </w:rPr>
      </w:pPr>
      <w:r>
        <w:rPr>
          <w:rFonts w:ascii="Castledown" w:hAnsi="Castledown"/>
          <w:color w:val="3F3F3E"/>
        </w:rPr>
        <w:t>Formative Assessment</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name fractions from pictorial representations.</w:t>
      </w:r>
      <w:r>
        <w:rPr>
          <w:rStyle w:val="apple-converted-space"/>
          <w:rFonts w:ascii="Castledown" w:hAnsi="Castledown"/>
          <w:color w:val="777777"/>
          <w:sz w:val="21"/>
          <w:szCs w:val="21"/>
        </w:rPr>
        <w:t> </w:t>
      </w:r>
      <w:r>
        <w:rPr>
          <w:rFonts w:ascii="Castledown" w:hAnsi="Castledown"/>
          <w:color w:val="777777"/>
          <w:sz w:val="21"/>
          <w:szCs w:val="21"/>
        </w:rPr>
        <w:br/>
        <w:t>Pupils can draw pictures to represent fractions.</w:t>
      </w:r>
      <w:r>
        <w:rPr>
          <w:rStyle w:val="apple-converted-space"/>
          <w:rFonts w:ascii="Castledown" w:hAnsi="Castledown"/>
          <w:color w:val="777777"/>
          <w:sz w:val="21"/>
          <w:szCs w:val="21"/>
        </w:rPr>
        <w:t> </w:t>
      </w:r>
      <w:r>
        <w:rPr>
          <w:rFonts w:ascii="Castledown" w:hAnsi="Castledown"/>
          <w:color w:val="777777"/>
          <w:sz w:val="21"/>
          <w:szCs w:val="21"/>
        </w:rPr>
        <w:br/>
        <w:t>Pupils can see equivalence in pictures.</w:t>
      </w:r>
      <w:r>
        <w:rPr>
          <w:rStyle w:val="apple-converted-space"/>
          <w:rFonts w:ascii="Castledown" w:hAnsi="Castledown"/>
          <w:color w:val="777777"/>
          <w:sz w:val="21"/>
          <w:szCs w:val="21"/>
        </w:rPr>
        <w:t> </w:t>
      </w:r>
      <w:r>
        <w:rPr>
          <w:rFonts w:ascii="Castledown" w:hAnsi="Castledown"/>
          <w:color w:val="777777"/>
          <w:sz w:val="21"/>
          <w:szCs w:val="21"/>
        </w:rPr>
        <w:br/>
        <w:t>Pupils can create equivalence using concrete materials.</w:t>
      </w:r>
      <w:r>
        <w:rPr>
          <w:rStyle w:val="apple-converted-space"/>
          <w:rFonts w:ascii="Castledown" w:hAnsi="Castledown"/>
          <w:color w:val="777777"/>
          <w:sz w:val="21"/>
          <w:szCs w:val="21"/>
        </w:rPr>
        <w:t> </w:t>
      </w:r>
      <w:r>
        <w:rPr>
          <w:rFonts w:ascii="Castledown" w:hAnsi="Castledown"/>
          <w:color w:val="777777"/>
          <w:sz w:val="21"/>
          <w:szCs w:val="21"/>
        </w:rPr>
        <w:br/>
        <w:t>Pupils can use pictures to turn halves into quarters, thirds into sixths, etc.</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lastRenderedPageBreak/>
        <w:t>Pupils can use pictures to turn quarters into halves, sixths into thirds, etc.</w:t>
      </w:r>
      <w:r>
        <w:rPr>
          <w:rStyle w:val="apple-converted-space"/>
          <w:rFonts w:ascii="Castledown" w:hAnsi="Castledown"/>
          <w:color w:val="777777"/>
          <w:sz w:val="21"/>
          <w:szCs w:val="21"/>
        </w:rPr>
        <w:t> </w:t>
      </w:r>
      <w:r>
        <w:rPr>
          <w:rFonts w:ascii="Castledown" w:hAnsi="Castledown"/>
          <w:color w:val="777777"/>
          <w:sz w:val="21"/>
          <w:szCs w:val="21"/>
        </w:rPr>
        <w:br/>
        <w:t>Pupils can use multiplication and division to find equivalent fractions.</w:t>
      </w:r>
      <w:r>
        <w:rPr>
          <w:rStyle w:val="apple-converted-space"/>
          <w:rFonts w:ascii="Castledown" w:hAnsi="Castledown"/>
          <w:color w:val="777777"/>
          <w:sz w:val="21"/>
          <w:szCs w:val="21"/>
        </w:rPr>
        <w:t> </w:t>
      </w:r>
      <w:r>
        <w:rPr>
          <w:rFonts w:ascii="Castledown" w:hAnsi="Castledown"/>
          <w:color w:val="777777"/>
          <w:sz w:val="21"/>
          <w:szCs w:val="21"/>
        </w:rPr>
        <w:br/>
        <w:t>Pupils can use division to simplify fractions.</w:t>
      </w:r>
      <w:r>
        <w:rPr>
          <w:rStyle w:val="apple-converted-space"/>
          <w:rFonts w:ascii="Castledown" w:hAnsi="Castledown"/>
          <w:color w:val="777777"/>
          <w:sz w:val="21"/>
          <w:szCs w:val="21"/>
        </w:rPr>
        <w:t> </w:t>
      </w:r>
      <w:r>
        <w:rPr>
          <w:rFonts w:ascii="Castledown" w:hAnsi="Castledown"/>
          <w:color w:val="777777"/>
          <w:sz w:val="21"/>
          <w:szCs w:val="21"/>
        </w:rPr>
        <w:br/>
        <w:t>Pupils can recognise a whole and parts of a whole and combine them to form a mixed number.</w:t>
      </w:r>
    </w:p>
    <w:p w:rsidR="00AB07A7" w:rsidRDefault="00AB07A7" w:rsidP="00AB07A7">
      <w:pPr>
        <w:rPr>
          <w:rFonts w:ascii="Castledown" w:hAnsi="Castledown"/>
          <w:color w:val="3F3F3E"/>
        </w:rPr>
      </w:pPr>
      <w:r>
        <w:rPr>
          <w:rFonts w:ascii="Castledown" w:hAnsi="Castledown"/>
          <w:color w:val="3F3F3E"/>
        </w:rPr>
        <w:t>Non-negotiables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find equivalent fractions.</w:t>
      </w:r>
      <w:r>
        <w:rPr>
          <w:rFonts w:ascii="Castledown" w:hAnsi="Castledown"/>
          <w:color w:val="777777"/>
          <w:sz w:val="21"/>
          <w:szCs w:val="21"/>
        </w:rPr>
        <w:br/>
        <w:t>Pupils can use multiplication to find equivalence.</w:t>
      </w:r>
      <w:r>
        <w:rPr>
          <w:rStyle w:val="apple-converted-space"/>
          <w:rFonts w:ascii="Castledown" w:hAnsi="Castledown"/>
          <w:color w:val="777777"/>
          <w:sz w:val="21"/>
          <w:szCs w:val="21"/>
        </w:rPr>
        <w:t> </w:t>
      </w:r>
      <w:r>
        <w:rPr>
          <w:rFonts w:ascii="Castledown" w:hAnsi="Castledown"/>
          <w:color w:val="777777"/>
          <w:sz w:val="21"/>
          <w:szCs w:val="21"/>
        </w:rPr>
        <w:br/>
        <w:t>Pupils can use division to find simple equivalence.</w:t>
      </w:r>
    </w:p>
    <w:p w:rsidR="00AB07A7" w:rsidRDefault="00AB07A7" w:rsidP="00AB07A7">
      <w:pPr>
        <w:rPr>
          <w:rFonts w:ascii="Castledown" w:hAnsi="Castledown"/>
          <w:color w:val="3F3F3E"/>
        </w:rPr>
      </w:pPr>
      <w:r>
        <w:rPr>
          <w:rFonts w:ascii="Castledown" w:hAnsi="Castledown"/>
          <w:color w:val="3F3F3E"/>
        </w:rPr>
        <w:t>Variation</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Simplifying an improper fraction by turning sixths into thirds using pictorial representation as support.</w:t>
      </w:r>
      <w:r>
        <w:rPr>
          <w:rFonts w:ascii="Castledown" w:hAnsi="Castledown"/>
          <w:color w:val="777777"/>
          <w:sz w:val="21"/>
          <w:szCs w:val="21"/>
        </w:rPr>
        <w:br/>
        <w:t>Example 2: Simplifying an improper fraction by turning quarters into halves using pictorial representation as support.</w:t>
      </w:r>
      <w:r>
        <w:rPr>
          <w:rFonts w:ascii="Castledown" w:hAnsi="Castledown"/>
          <w:color w:val="777777"/>
          <w:sz w:val="21"/>
          <w:szCs w:val="21"/>
        </w:rPr>
        <w:br/>
        <w:t>Example 3: Simplifying fractions; requires recognising whether improper fractions are in their simplest form; one example is already simplified.</w:t>
      </w:r>
    </w:p>
    <w:p w:rsidR="00AB07A7" w:rsidRDefault="00AB07A7" w:rsidP="00AB07A7">
      <w:pPr>
        <w:rPr>
          <w:rFonts w:ascii="Castledown" w:hAnsi="Castledown"/>
          <w:color w:val="3F3F3E"/>
        </w:rPr>
      </w:pPr>
      <w:r>
        <w:rPr>
          <w:rFonts w:ascii="Castledown" w:hAnsi="Castledown"/>
          <w:color w:val="3F3F3E"/>
        </w:rPr>
        <w:t>Resources</w:t>
      </w:r>
    </w:p>
    <w:p w:rsidR="00F91FD1" w:rsidRDefault="00AB07A7" w:rsidP="00AB07A7">
      <w:pPr>
        <w:spacing w:before="150" w:after="510"/>
        <w:ind w:left="720"/>
      </w:pPr>
      <w:r>
        <w:rPr>
          <w:rFonts w:ascii="Castledown" w:hAnsi="Castledown"/>
          <w:color w:val="3F3F3E"/>
        </w:rPr>
        <w:t>No additional resources required for this lesson.</w:t>
      </w:r>
    </w:p>
    <w:p w:rsid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"https://mathsnoproblem.com/wp-content/uploads/samples/Textbook%204A/08_MNP_UK_4A_CH6_HiRes_V2_p20_mobile.png"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33660" cy="3750733"/>
            <wp:effectExtent l="0" t="0" r="635" b="0"/>
            <wp:docPr id="29" name="Picture 29" descr="Textbook 4A, p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extbook 4A, page 2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42089" cy="3761509"/>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"/var/folders/db/28592ck51wn8k_k44pxnffxw0000gp/T/com.microsoft.Word/WebArchiveCopyPasteTempFiles/08_MNP_UK_4A_CH6_HiRes_V2_p21.png"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32945" cy="3750733"/>
            <wp:effectExtent l="0" t="0" r="1270" b="0"/>
            <wp:docPr id="30" name="Picture 30" descr="Textbook 4A, p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extbook 4A, page 2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45981" cy="3767404"/>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lastRenderedPageBreak/>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"/var/folders/db/28592ck51wn8k_k44pxnffxw0000gp/T/com.microsoft.Word/WebArchiveCopyPasteTempFiles/08_MNP_UK_4A_CH6_HiRes_V2_p22.png"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37933" cy="3757111"/>
            <wp:effectExtent l="0" t="0" r="0" b="2540"/>
            <wp:docPr id="31" name="Picture 31" descr="Textbook 4A, p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extbook 4A, page 2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42813" cy="3763351"/>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"/var/folders/db/28592ck51wn8k_k44pxnffxw0000gp/T/com.microsoft.Word/WebArchiveCopyPasteTempFiles/08_MNP_UK_4A_CH6_HiRes_V2_p23.png"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04066" cy="3713801"/>
            <wp:effectExtent l="0" t="0" r="4445" b="0"/>
            <wp:docPr id="32" name="Picture 32" descr="Textbook 4A, p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xtbook 4A, page 2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2194" cy="3724195"/>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"https://mathsnoproblem.com/wp-content/uploads/samples/Workbook%204A/09_MNP%20WB4A_Ch6_p11_mobile.png"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29466" cy="3745371"/>
            <wp:effectExtent l="0" t="0" r="4445" b="1270"/>
            <wp:docPr id="33" name="Picture 33" descr="Workbook 4A, p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kbook 4A, page 1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3614" cy="3750675"/>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"/var/folders/db/28592ck51wn8k_k44pxnffxw0000gp/T/com.microsoft.Word/WebArchiveCopyPasteTempFiles/09_MNP%20WB4A_Ch6_p12.png"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21000" cy="3735457"/>
            <wp:effectExtent l="0" t="0" r="0" b="0"/>
            <wp:docPr id="34" name="Picture 34" descr="Workbook 4A, p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kbook 4A, page 1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29631" cy="3746495"/>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p>
    <w:p w:rsidR="00AB07A7" w:rsidRPr="00AB07A7" w:rsidRDefault="00AB07A7" w:rsidP="00AB07A7">
      <w:pPr>
        <w:rPr>
          <w:rFonts w:ascii="Times New Roman" w:eastAsia="Times New Roman" w:hAnsi="Times New Roman" w:cs="Times New Roman"/>
        </w:rPr>
      </w:pPr>
    </w:p>
    <w:p w:rsidR="00AB07A7" w:rsidRPr="00AB07A7" w:rsidRDefault="00AB07A7" w:rsidP="00AB07A7">
      <w:pPr>
        <w:rPr>
          <w:rFonts w:ascii="Times New Roman" w:eastAsia="Times New Roman" w:hAnsi="Times New Roman" w:cs="Times New Roman"/>
        </w:rPr>
      </w:pPr>
    </w:p>
    <w:p w:rsidR="00AB07A7" w:rsidRDefault="00AB07A7" w:rsidP="00AB07A7">
      <w:pPr>
        <w:spacing w:before="150" w:after="510"/>
        <w:rPr>
          <w:rFonts w:ascii="Castledown" w:hAnsi="Castledown"/>
          <w:color w:val="3F3F3E"/>
        </w:rPr>
      </w:pPr>
    </w:p>
    <w:p w:rsidR="00AB07A7" w:rsidRDefault="00AB07A7" w:rsidP="00AB07A7">
      <w:pPr>
        <w:spacing w:before="150" w:after="510"/>
        <w:rPr>
          <w:rFonts w:ascii="Castledown" w:hAnsi="Castledown"/>
          <w:color w:val="3F3F3E"/>
        </w:rPr>
      </w:pPr>
    </w:p>
    <w:p w:rsidR="00AB07A7" w:rsidRDefault="00AB07A7" w:rsidP="00AB07A7">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8</w:t>
      </w:r>
    </w:p>
    <w:p w:rsidR="00AB07A7" w:rsidRDefault="00AB07A7" w:rsidP="00AB07A7">
      <w:pPr>
        <w:pStyle w:val="z-TopofForm"/>
      </w:pPr>
      <w:r>
        <w:t>Top of Form</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Adding Fractions</w:t>
      </w:r>
    </w:p>
    <w:p w:rsidR="00AB07A7" w:rsidRDefault="00AB07A7" w:rsidP="00AB07A7">
      <w:pPr>
        <w:spacing w:before="150" w:after="510" w:line="270" w:lineRule="atLeast"/>
        <w:ind w:left="720"/>
        <w:rPr>
          <w:rFonts w:ascii="Castledown" w:hAnsi="Castledown"/>
          <w:color w:val="5A5A5A"/>
        </w:rPr>
      </w:pPr>
      <w:r>
        <w:rPr>
          <w:rFonts w:ascii="Castledown" w:hAnsi="Castledown"/>
          <w:color w:val="5A5A5A"/>
        </w:rPr>
        <w:t>Pages 248–249</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add fractions with the same denominator.</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Add fractions with the same denominator.</w:t>
      </w:r>
    </w:p>
    <w:p w:rsidR="00AB07A7" w:rsidRDefault="00AB07A7" w:rsidP="00AB07A7">
      <w:pPr>
        <w:rPr>
          <w:rFonts w:ascii="Castledown" w:hAnsi="Castledown"/>
          <w:color w:val="3F3F3E"/>
        </w:rPr>
      </w:pPr>
      <w:r>
        <w:rPr>
          <w:rFonts w:ascii="Castledown" w:hAnsi="Castledown"/>
          <w:color w:val="3F3F3E"/>
        </w:rPr>
        <w:t>Lesson Approach</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To begin this lesson, 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State that the focus for this lesson will be on adding fractions together. What fractions can we spot in the problem? What is the problem asking us to find out? How many fifths in 1 whole. So what totals are we looking for? Show the class how to calculate the addition sentences using the images in Let's Learn 1. Draw attention to the use of the mathematical symbols, &lt; and &gt;, to express the comparison.</w:t>
      </w:r>
      <w:r>
        <w:rPr>
          <w:rFonts w:ascii="Castledown" w:hAnsi="Castledown"/>
          <w:color w:val="777777"/>
          <w:sz w:val="21"/>
          <w:szCs w:val="21"/>
        </w:rPr>
        <w:br/>
      </w:r>
      <w:r>
        <w:rPr>
          <w:rFonts w:ascii="Castledown" w:hAnsi="Castledown"/>
          <w:color w:val="777777"/>
          <w:sz w:val="21"/>
          <w:szCs w:val="21"/>
        </w:rPr>
        <w:br/>
        <w:t>Look at the image in Let's Learn 2. Does this show more than a whole? How much more? How many fifths are there altogether and how can we simplify this? What other combinations can we use to make more than a whole? Encourage partner work on whiteboards. Repeat the process for Let's Learn 3.</w:t>
      </w:r>
      <w:r>
        <w:rPr>
          <w:rFonts w:ascii="Castledown" w:hAnsi="Castledown"/>
          <w:color w:val="777777"/>
          <w:sz w:val="21"/>
          <w:szCs w:val="21"/>
        </w:rPr>
        <w:br/>
      </w:r>
      <w:r>
        <w:rPr>
          <w:rFonts w:ascii="Castledown" w:hAnsi="Castledown"/>
          <w:color w:val="777777"/>
          <w:sz w:val="21"/>
          <w:szCs w:val="21"/>
        </w:rPr>
        <w:br/>
        <w:t xml:space="preserve">During Guided Practice, pupils are adding fractions with the same denominator. Invite them to ask questions and </w:t>
      </w:r>
      <w:proofErr w:type="spellStart"/>
      <w:r>
        <w:rPr>
          <w:rFonts w:ascii="Castledown" w:hAnsi="Castledown"/>
          <w:color w:val="777777"/>
          <w:sz w:val="21"/>
          <w:szCs w:val="21"/>
        </w:rPr>
        <w:t>feed back</w:t>
      </w:r>
      <w:proofErr w:type="spellEnd"/>
      <w:r>
        <w:rPr>
          <w:rFonts w:ascii="Castledown" w:hAnsi="Castledown"/>
          <w:color w:val="777777"/>
          <w:sz w:val="21"/>
          <w:szCs w:val="21"/>
        </w:rPr>
        <w:t>.</w:t>
      </w:r>
    </w:p>
    <w:p w:rsidR="00AB07A7" w:rsidRDefault="00AB07A7" w:rsidP="00AB07A7">
      <w:pPr>
        <w:ind w:left="720"/>
        <w:rPr>
          <w:rFonts w:ascii="Castledown" w:hAnsi="Castledown"/>
          <w:color w:val="3F3F3E"/>
        </w:rPr>
      </w:pPr>
      <w:r>
        <w:rPr>
          <w:rFonts w:ascii="Castledown" w:hAnsi="Castledown"/>
          <w:color w:val="3F3F3E"/>
        </w:rPr>
        <w:br/>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hyperlink r:id="rId53" w:tgtFrame="_blank" w:history="1">
        <w:r>
          <w:rPr>
            <w:rStyle w:val="Hyperlink"/>
            <w:rFonts w:ascii="Castledown" w:hAnsi="Castledown"/>
            <w:b/>
            <w:bCs/>
            <w:color w:val="EA2630"/>
            <w:sz w:val="21"/>
            <w:szCs w:val="21"/>
          </w:rPr>
          <w:t>Watch the Film</w:t>
        </w:r>
      </w:hyperlink>
    </w:p>
    <w:p w:rsidR="00AB07A7" w:rsidRDefault="00AB07A7" w:rsidP="00AB07A7">
      <w:pPr>
        <w:rPr>
          <w:rFonts w:ascii="Castledown" w:hAnsi="Castledown"/>
          <w:color w:val="3F3F3E"/>
        </w:rPr>
      </w:pPr>
      <w:r>
        <w:rPr>
          <w:rFonts w:ascii="Castledown" w:hAnsi="Castledown"/>
          <w:color w:val="3F3F3E"/>
        </w:rPr>
        <w:t>Misconceptions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add the numerators and denominators.</w:t>
      </w:r>
      <w:r>
        <w:rPr>
          <w:rFonts w:ascii="Castledown" w:hAnsi="Castledown"/>
          <w:color w:val="777777"/>
          <w:sz w:val="21"/>
          <w:szCs w:val="21"/>
        </w:rPr>
        <w:br/>
        <w:t>Pupils do not see denominators as a name.</w:t>
      </w:r>
    </w:p>
    <w:p w:rsidR="00AB07A7" w:rsidRDefault="00AB07A7" w:rsidP="00AB07A7">
      <w:pPr>
        <w:rPr>
          <w:rFonts w:ascii="Castledown" w:hAnsi="Castledown"/>
          <w:color w:val="3F3F3E"/>
        </w:rPr>
      </w:pPr>
      <w:r>
        <w:rPr>
          <w:rFonts w:ascii="Castledown" w:hAnsi="Castledown"/>
          <w:color w:val="3F3F3E"/>
        </w:rPr>
        <w:t>Formative Assessment</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add fractions of the same name (denominator).</w:t>
      </w:r>
      <w:r>
        <w:rPr>
          <w:rStyle w:val="apple-converted-space"/>
          <w:rFonts w:ascii="Castledown" w:hAnsi="Castledown"/>
          <w:color w:val="777777"/>
          <w:sz w:val="21"/>
          <w:szCs w:val="21"/>
        </w:rPr>
        <w:t> </w:t>
      </w:r>
      <w:r>
        <w:rPr>
          <w:rFonts w:ascii="Castledown" w:hAnsi="Castledown"/>
          <w:color w:val="777777"/>
          <w:sz w:val="21"/>
          <w:szCs w:val="21"/>
        </w:rPr>
        <w:br/>
        <w:t>Pupils can use pictures to support adding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use concrete materials to support adding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create mixed numbers from adding fractions.</w:t>
      </w:r>
      <w:r>
        <w:rPr>
          <w:rStyle w:val="apple-converted-space"/>
          <w:rFonts w:ascii="Castledown" w:hAnsi="Castledown"/>
          <w:color w:val="777777"/>
          <w:sz w:val="21"/>
          <w:szCs w:val="21"/>
        </w:rPr>
        <w:t> </w:t>
      </w:r>
      <w:r>
        <w:rPr>
          <w:rFonts w:ascii="Castledown" w:hAnsi="Castledown"/>
          <w:color w:val="777777"/>
          <w:sz w:val="21"/>
          <w:szCs w:val="21"/>
        </w:rPr>
        <w:br/>
        <w:t>Pupils can create improper fractions from adding fractions.</w:t>
      </w:r>
      <w:r>
        <w:rPr>
          <w:rStyle w:val="apple-converted-space"/>
          <w:rFonts w:ascii="Castledown" w:hAnsi="Castledown"/>
          <w:color w:val="777777"/>
          <w:sz w:val="21"/>
          <w:szCs w:val="21"/>
        </w:rPr>
        <w:t> </w:t>
      </w:r>
      <w:r>
        <w:rPr>
          <w:rFonts w:ascii="Castledown" w:hAnsi="Castledown"/>
          <w:color w:val="777777"/>
          <w:sz w:val="21"/>
          <w:szCs w:val="21"/>
        </w:rPr>
        <w:br/>
        <w:t>Pupils can use 'greater than' and 'less than' to compare and describe fractions,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simplify fractions to their simplest form from mixed numbers and improper fractions.</w:t>
      </w:r>
    </w:p>
    <w:p w:rsidR="00AB07A7" w:rsidRDefault="00AB07A7" w:rsidP="00AB07A7">
      <w:pPr>
        <w:rPr>
          <w:rFonts w:ascii="Castledown" w:hAnsi="Castledown"/>
          <w:color w:val="3F3F3E"/>
        </w:rPr>
      </w:pPr>
      <w:r>
        <w:rPr>
          <w:rFonts w:ascii="Castledown" w:hAnsi="Castledown"/>
          <w:color w:val="3F3F3E"/>
        </w:rPr>
        <w:t>Non-negotiables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draw fraction bars and add fractions of the same name.</w:t>
      </w:r>
      <w:r>
        <w:rPr>
          <w:rFonts w:ascii="Castledown" w:hAnsi="Castledown"/>
          <w:color w:val="777777"/>
          <w:sz w:val="21"/>
          <w:szCs w:val="21"/>
        </w:rPr>
        <w:br/>
        <w:t>Pupils can show fractions in their simplest form.</w:t>
      </w:r>
    </w:p>
    <w:p w:rsidR="00AB07A7" w:rsidRDefault="00AB07A7" w:rsidP="00AB07A7">
      <w:pPr>
        <w:rPr>
          <w:rFonts w:ascii="Castledown" w:hAnsi="Castledown"/>
          <w:color w:val="3F3F3E"/>
        </w:rPr>
      </w:pPr>
      <w:r>
        <w:rPr>
          <w:rFonts w:ascii="Castledown" w:hAnsi="Castledown"/>
          <w:color w:val="3F3F3E"/>
        </w:rPr>
        <w:t>Variation</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lastRenderedPageBreak/>
        <w:t>Creating mixed numbers from adding fractions; fraction bars are provided as pictorial support.</w:t>
      </w:r>
      <w:r>
        <w:rPr>
          <w:rFonts w:ascii="Castledown" w:hAnsi="Castledown"/>
          <w:color w:val="777777"/>
          <w:sz w:val="21"/>
          <w:szCs w:val="21"/>
        </w:rPr>
        <w:br/>
        <w:t>Example 1: The amount for the whole is given.</w:t>
      </w:r>
      <w:r>
        <w:rPr>
          <w:rFonts w:ascii="Castledown" w:hAnsi="Castledown"/>
          <w:color w:val="777777"/>
          <w:sz w:val="21"/>
          <w:szCs w:val="21"/>
        </w:rPr>
        <w:br/>
        <w:t>Example 2: Requires breaking one of the fractions to create a whole first.</w:t>
      </w:r>
    </w:p>
    <w:p w:rsidR="00AB07A7" w:rsidRDefault="00AB07A7" w:rsidP="00AB07A7">
      <w:pPr>
        <w:rPr>
          <w:rFonts w:ascii="Castledown" w:hAnsi="Castledown"/>
          <w:color w:val="3F3F3E"/>
        </w:rPr>
      </w:pPr>
      <w:r>
        <w:rPr>
          <w:rFonts w:ascii="Castledown" w:hAnsi="Castledown"/>
          <w:color w:val="3F3F3E"/>
        </w:rPr>
        <w:t>Resources</w:t>
      </w:r>
    </w:p>
    <w:p w:rsidR="00AB07A7" w:rsidRDefault="00AB07A7" w:rsidP="00AB07A7">
      <w:pPr>
        <w:spacing w:before="150" w:after="510"/>
        <w:ind w:left="720"/>
        <w:rPr>
          <w:rFonts w:ascii="Castledown" w:hAnsi="Castledown"/>
          <w:color w:val="3F3F3E"/>
        </w:rPr>
      </w:pPr>
      <w:r>
        <w:rPr>
          <w:rFonts w:ascii="Castledown" w:hAnsi="Castledown"/>
          <w:color w:val="3F3F3E"/>
        </w:rPr>
        <w:t>No additional resources required for this lesson.</w:t>
      </w:r>
    </w:p>
    <w:p w:rsid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"https://mathsnoproblem.com/wp-content/uploads/samples/Textbook%204A/08_MNP_UK_4A_CH6_HiRes_V2_p24_mobile.png"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04066" cy="3712896"/>
            <wp:effectExtent l="0" t="0" r="4445" b="0"/>
            <wp:docPr id="35" name="Picture 35" descr="Textbook 4A, p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xtbook 4A, page 2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4204" cy="3738643"/>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"/var/folders/db/28592ck51wn8k_k44pxnffxw0000gp/T/com.microsoft.Word/WebArchiveCopyPasteTempFiles/08_MNP_UK_4A_CH6_HiRes_V2_p25.png"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95600" cy="3702975"/>
            <wp:effectExtent l="0" t="0" r="0" b="5715"/>
            <wp:docPr id="36" name="Picture 36" descr="Textbook 4A, p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extbook 4A, page 2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06566" cy="3716999"/>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"https://mathsnoproblem.com/wp-content/uploads/samples/Workbook%204A/09_MNP%20WB4A_Ch6_p13_mobile.png"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47571" cy="3640666"/>
            <wp:effectExtent l="0" t="0" r="0" b="4445"/>
            <wp:docPr id="37" name="Picture 37" descr="Workbook 4A, p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kbook 4A, pag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9175" cy="3655502"/>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p>
    <w:p w:rsidR="00AB07A7" w:rsidRPr="00AB07A7" w:rsidRDefault="00AB07A7" w:rsidP="00AB07A7">
      <w:pPr>
        <w:rPr>
          <w:rFonts w:ascii="Times New Roman" w:eastAsia="Times New Roman" w:hAnsi="Times New Roman" w:cs="Times New Roman"/>
        </w:rPr>
      </w:pPr>
    </w:p>
    <w:p w:rsidR="00AB07A7" w:rsidRDefault="00AB07A7" w:rsidP="00AB07A7">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9</w:t>
      </w:r>
    </w:p>
    <w:p w:rsidR="00AB07A7" w:rsidRDefault="00AB07A7" w:rsidP="00AB07A7">
      <w:pPr>
        <w:pStyle w:val="z-TopofForm"/>
      </w:pPr>
      <w:r>
        <w:t>Top of Form</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Adding Fractions</w:t>
      </w:r>
    </w:p>
    <w:p w:rsidR="00AB07A7" w:rsidRDefault="00AB07A7" w:rsidP="00AB07A7">
      <w:pPr>
        <w:spacing w:before="150" w:after="510" w:line="270" w:lineRule="atLeast"/>
        <w:ind w:left="720"/>
        <w:rPr>
          <w:rFonts w:ascii="Castledown" w:hAnsi="Castledown"/>
          <w:color w:val="5A5A5A"/>
        </w:rPr>
      </w:pPr>
      <w:r>
        <w:rPr>
          <w:rFonts w:ascii="Castledown" w:hAnsi="Castledown"/>
          <w:color w:val="5A5A5A"/>
        </w:rPr>
        <w:t>Pages 250–251</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add fractions with the same denominator and record answers as mixed numbers.</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Add fractions with the same denominator.</w:t>
      </w:r>
    </w:p>
    <w:p w:rsidR="00AB07A7" w:rsidRDefault="00AB07A7" w:rsidP="00AB07A7">
      <w:pPr>
        <w:rPr>
          <w:rFonts w:ascii="Castledown" w:hAnsi="Castledown"/>
          <w:color w:val="3F3F3E"/>
        </w:rPr>
      </w:pPr>
      <w:r>
        <w:rPr>
          <w:rFonts w:ascii="Castledown" w:hAnsi="Castledown"/>
          <w:color w:val="3F3F3E"/>
        </w:rPr>
        <w:t>Lesson Approach</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begin this lesson, recap on the previous lesson. What were we learning to do?</w:t>
      </w:r>
      <w:r>
        <w:rPr>
          <w:rFonts w:ascii="Castledown" w:hAnsi="Castledown"/>
          <w:color w:val="777777"/>
          <w:sz w:val="21"/>
          <w:szCs w:val="21"/>
        </w:rPr>
        <w:br/>
      </w:r>
      <w:r>
        <w:rPr>
          <w:rFonts w:ascii="Castledown" w:hAnsi="Castledown"/>
          <w:color w:val="777777"/>
          <w:sz w:val="21"/>
          <w:szCs w:val="21"/>
        </w:rPr>
        <w:br/>
        <w:t xml:space="preserve">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What is the problem asking us to do? How can we calculate the total of the 2 fractions? Work through Let's Learn to show the class how to do this. Record</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7</w:t>
      </w:r>
      <w:r>
        <w:rPr>
          <w:rFonts w:ascii="Castledown" w:hAnsi="Castledown"/>
          <w:color w:val="777777"/>
          <w:sz w:val="21"/>
          <w:szCs w:val="21"/>
        </w:rPr>
        <w:t>⁄</w:t>
      </w:r>
      <w:r>
        <w:rPr>
          <w:rFonts w:ascii="Castledown" w:hAnsi="Castledown"/>
          <w:color w:val="777777"/>
          <w:sz w:val="16"/>
          <w:szCs w:val="16"/>
          <w:vertAlign w:val="subscript"/>
        </w:rPr>
        <w:t>5</w:t>
      </w:r>
      <w:r>
        <w:rPr>
          <w:rFonts w:ascii="Castledown" w:hAnsi="Castledown"/>
          <w:color w:val="777777"/>
          <w:sz w:val="21"/>
          <w:szCs w:val="21"/>
        </w:rPr>
        <w:t xml:space="preserve">. Tell pupils you want to know how many </w:t>
      </w:r>
      <w:proofErr w:type="spellStart"/>
      <w:r>
        <w:rPr>
          <w:rFonts w:ascii="Castledown" w:hAnsi="Castledown"/>
          <w:color w:val="777777"/>
          <w:sz w:val="21"/>
          <w:szCs w:val="21"/>
        </w:rPr>
        <w:t>wholes</w:t>
      </w:r>
      <w:proofErr w:type="spellEnd"/>
      <w:r>
        <w:rPr>
          <w:rFonts w:ascii="Castledown" w:hAnsi="Castledown"/>
          <w:color w:val="777777"/>
          <w:sz w:val="21"/>
          <w:szCs w:val="21"/>
        </w:rPr>
        <w:t xml:space="preserve"> and how many fifths this total is equivalent to. Ask them to look at the calculation:</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5</w:t>
      </w:r>
      <w:r>
        <w:rPr>
          <w:rFonts w:ascii="Castledown" w:hAnsi="Castledown"/>
          <w:color w:val="777777"/>
          <w:sz w:val="21"/>
          <w:szCs w:val="21"/>
        </w:rPr>
        <w:t>. How many fifths do we need to make a whole? Can we partition</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into parts? We will partition it into</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and</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5</w:t>
      </w:r>
      <w:r>
        <w:rPr>
          <w:rFonts w:ascii="Castledown" w:hAnsi="Castledown"/>
          <w:color w:val="777777"/>
          <w:sz w:val="21"/>
          <w:szCs w:val="21"/>
        </w:rPr>
        <w:t>, so now we can add</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and</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5</w:t>
      </w:r>
      <w:r>
        <w:rPr>
          <w:rStyle w:val="apple-converted-space"/>
          <w:rFonts w:ascii="Castledown" w:hAnsi="Castledown"/>
          <w:color w:val="777777"/>
          <w:sz w:val="21"/>
          <w:szCs w:val="21"/>
        </w:rPr>
        <w:t> </w:t>
      </w:r>
      <w:r>
        <w:rPr>
          <w:rFonts w:ascii="Castledown" w:hAnsi="Castledown"/>
          <w:color w:val="777777"/>
          <w:sz w:val="21"/>
          <w:szCs w:val="21"/>
        </w:rPr>
        <w:t>to make 1 whole and then add on</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5</w:t>
      </w:r>
      <w:r>
        <w:rPr>
          <w:rFonts w:ascii="Castledown" w:hAnsi="Castledown"/>
          <w:color w:val="777777"/>
          <w:sz w:val="21"/>
          <w:szCs w:val="21"/>
        </w:rPr>
        <w:t>. Have we answered the question?</w:t>
      </w:r>
      <w:r>
        <w:rPr>
          <w:rFonts w:ascii="Castledown" w:hAnsi="Castledown"/>
          <w:color w:val="777777"/>
          <w:sz w:val="21"/>
          <w:szCs w:val="21"/>
        </w:rPr>
        <w:br/>
      </w:r>
      <w:r>
        <w:rPr>
          <w:rFonts w:ascii="Castledown" w:hAnsi="Castledown"/>
          <w:color w:val="777777"/>
          <w:sz w:val="21"/>
          <w:szCs w:val="21"/>
        </w:rPr>
        <w:br/>
        <w:t>During Guided Practice, pupils are adding fractions with the same denominator. Tell them they can draw/colour fraction bars to help with the calculations if necessary. Circulate the classroom to provide support if needed.</w:t>
      </w:r>
    </w:p>
    <w:p w:rsidR="00AB07A7" w:rsidRDefault="00AB07A7" w:rsidP="00AB07A7">
      <w:pPr>
        <w:ind w:left="720"/>
        <w:rPr>
          <w:rFonts w:ascii="Castledown" w:hAnsi="Castledown"/>
          <w:color w:val="3F3F3E"/>
        </w:rPr>
      </w:pPr>
      <w:r>
        <w:rPr>
          <w:rFonts w:ascii="Castledown" w:hAnsi="Castledown"/>
          <w:color w:val="3F3F3E"/>
        </w:rPr>
        <w:br/>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hyperlink r:id="rId57" w:tgtFrame="_blank" w:history="1">
        <w:r>
          <w:rPr>
            <w:rStyle w:val="Hyperlink"/>
            <w:rFonts w:ascii="Castledown" w:hAnsi="Castledown"/>
            <w:b/>
            <w:bCs/>
            <w:color w:val="EA2630"/>
            <w:sz w:val="21"/>
            <w:szCs w:val="21"/>
          </w:rPr>
          <w:t>Watch the Film</w:t>
        </w:r>
      </w:hyperlink>
    </w:p>
    <w:p w:rsidR="00AB07A7" w:rsidRDefault="00AB07A7" w:rsidP="00AB07A7">
      <w:pPr>
        <w:rPr>
          <w:rFonts w:ascii="Castledown" w:hAnsi="Castledown"/>
          <w:color w:val="3F3F3E"/>
        </w:rPr>
      </w:pPr>
      <w:r>
        <w:rPr>
          <w:rFonts w:ascii="Castledown" w:hAnsi="Castledown"/>
          <w:color w:val="3F3F3E"/>
        </w:rPr>
        <w:t>Misconceptions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add the numerators and denominators.</w:t>
      </w:r>
      <w:r>
        <w:rPr>
          <w:rFonts w:ascii="Castledown" w:hAnsi="Castledown"/>
          <w:color w:val="777777"/>
          <w:sz w:val="21"/>
          <w:szCs w:val="21"/>
        </w:rPr>
        <w:br/>
        <w:t>Pupils do not see denominators as a name.</w:t>
      </w:r>
    </w:p>
    <w:p w:rsidR="00AB07A7" w:rsidRDefault="00AB07A7" w:rsidP="00AB07A7">
      <w:pPr>
        <w:rPr>
          <w:rFonts w:ascii="Castledown" w:hAnsi="Castledown"/>
          <w:color w:val="3F3F3E"/>
        </w:rPr>
      </w:pPr>
      <w:r>
        <w:rPr>
          <w:rFonts w:ascii="Castledown" w:hAnsi="Castledown"/>
          <w:color w:val="3F3F3E"/>
        </w:rPr>
        <w:t>Formative Assessment</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add fractions of the same name (denominator).</w:t>
      </w:r>
      <w:r>
        <w:rPr>
          <w:rStyle w:val="apple-converted-space"/>
          <w:rFonts w:ascii="Castledown" w:hAnsi="Castledown"/>
          <w:color w:val="777777"/>
          <w:sz w:val="21"/>
          <w:szCs w:val="21"/>
        </w:rPr>
        <w:t> </w:t>
      </w:r>
      <w:r>
        <w:rPr>
          <w:rFonts w:ascii="Castledown" w:hAnsi="Castledown"/>
          <w:color w:val="777777"/>
          <w:sz w:val="21"/>
          <w:szCs w:val="21"/>
        </w:rPr>
        <w:br/>
        <w:t>Pupils can use pictures to support adding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use concrete materials to support adding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create mixed numbers from adding fractions.</w:t>
      </w:r>
      <w:r>
        <w:rPr>
          <w:rStyle w:val="apple-converted-space"/>
          <w:rFonts w:ascii="Castledown" w:hAnsi="Castledown"/>
          <w:color w:val="777777"/>
          <w:sz w:val="21"/>
          <w:szCs w:val="21"/>
        </w:rPr>
        <w:t> </w:t>
      </w:r>
      <w:r>
        <w:rPr>
          <w:rFonts w:ascii="Castledown" w:hAnsi="Castledown"/>
          <w:color w:val="777777"/>
          <w:sz w:val="21"/>
          <w:szCs w:val="21"/>
        </w:rPr>
        <w:br/>
        <w:t>Pupils can create improper fractions from adding fractions.</w:t>
      </w:r>
      <w:r>
        <w:rPr>
          <w:rStyle w:val="apple-converted-space"/>
          <w:rFonts w:ascii="Castledown" w:hAnsi="Castledown"/>
          <w:color w:val="777777"/>
          <w:sz w:val="21"/>
          <w:szCs w:val="21"/>
        </w:rPr>
        <w:t> </w:t>
      </w:r>
      <w:r>
        <w:rPr>
          <w:rFonts w:ascii="Castledown" w:hAnsi="Castledown"/>
          <w:color w:val="777777"/>
          <w:sz w:val="21"/>
          <w:szCs w:val="21"/>
        </w:rPr>
        <w:br/>
        <w:t>Pupils can use 'greater than' and 'less than' to compare and describe fractions,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simplify fractions to their simplest form from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use number bonds to make 1 whole when adding fractions.</w:t>
      </w:r>
    </w:p>
    <w:p w:rsidR="00AB07A7" w:rsidRDefault="00AB07A7" w:rsidP="00AB07A7">
      <w:pPr>
        <w:rPr>
          <w:rFonts w:ascii="Castledown" w:hAnsi="Castledown"/>
          <w:color w:val="3F3F3E"/>
        </w:rPr>
      </w:pPr>
      <w:r>
        <w:rPr>
          <w:rFonts w:ascii="Castledown" w:hAnsi="Castledown"/>
          <w:color w:val="3F3F3E"/>
        </w:rPr>
        <w:t>Non-negotiables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draw fraction bars and add fractions of the same name.</w:t>
      </w:r>
      <w:r>
        <w:rPr>
          <w:rFonts w:ascii="Castledown" w:hAnsi="Castledown"/>
          <w:color w:val="777777"/>
          <w:sz w:val="21"/>
          <w:szCs w:val="21"/>
        </w:rPr>
        <w:br/>
        <w:t>Pupils can show fractions in their simplest form.</w:t>
      </w:r>
      <w:r>
        <w:rPr>
          <w:rFonts w:ascii="Castledown" w:hAnsi="Castledown"/>
          <w:color w:val="777777"/>
          <w:sz w:val="21"/>
          <w:szCs w:val="21"/>
        </w:rPr>
        <w:br/>
        <w:t>Pupils can break apart a fraction using number bonds to make 1 whole.</w:t>
      </w:r>
    </w:p>
    <w:p w:rsidR="00AB07A7" w:rsidRDefault="00AB07A7" w:rsidP="00AB07A7">
      <w:pPr>
        <w:rPr>
          <w:rFonts w:ascii="Castledown" w:hAnsi="Castledown"/>
          <w:color w:val="3F3F3E"/>
        </w:rPr>
      </w:pPr>
      <w:r>
        <w:rPr>
          <w:rFonts w:ascii="Castledown" w:hAnsi="Castledown"/>
          <w:color w:val="3F3F3E"/>
        </w:rPr>
        <w:t>Variation</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lastRenderedPageBreak/>
        <w:t>Example 1: Creating mixed numbers or improper fractions, with pictorial support.</w:t>
      </w:r>
      <w:r>
        <w:rPr>
          <w:rFonts w:ascii="Castledown" w:hAnsi="Castledown"/>
          <w:color w:val="777777"/>
          <w:sz w:val="21"/>
          <w:szCs w:val="21"/>
        </w:rPr>
        <w:br/>
        <w:t>Example 2: Creating an improper fraction and a mixed number, without pictorial support.</w:t>
      </w:r>
      <w:r>
        <w:rPr>
          <w:rFonts w:ascii="Castledown" w:hAnsi="Castledown"/>
          <w:color w:val="777777"/>
          <w:sz w:val="21"/>
          <w:szCs w:val="21"/>
        </w:rPr>
        <w:br/>
        <w:t>Example 3–4: Creating mixed numbers when 1 whole is given, without pictorial support.</w:t>
      </w:r>
    </w:p>
    <w:p w:rsidR="00AB07A7" w:rsidRDefault="00AB07A7" w:rsidP="00AB07A7">
      <w:pPr>
        <w:rPr>
          <w:rFonts w:ascii="Castledown" w:hAnsi="Castledown"/>
          <w:color w:val="3F3F3E"/>
        </w:rPr>
      </w:pPr>
      <w:r>
        <w:rPr>
          <w:rFonts w:ascii="Castledown" w:hAnsi="Castledown"/>
          <w:color w:val="3F3F3E"/>
        </w:rPr>
        <w:t>Resources</w:t>
      </w:r>
    </w:p>
    <w:p w:rsidR="00AB07A7" w:rsidRDefault="00AB07A7" w:rsidP="00AB07A7">
      <w:pPr>
        <w:spacing w:before="150" w:after="510"/>
        <w:ind w:left="720"/>
        <w:rPr>
          <w:rFonts w:ascii="Castledown" w:hAnsi="Castledown"/>
          <w:color w:val="3F3F3E"/>
        </w:rPr>
      </w:pPr>
      <w:r>
        <w:rPr>
          <w:rFonts w:ascii="Castledown" w:hAnsi="Castledown"/>
          <w:color w:val="3F3F3E"/>
        </w:rPr>
        <w:t>No additional resources required for this lesson.</w:t>
      </w:r>
    </w:p>
    <w:p w:rsid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"https://mathsnoproblem.com/wp-content/uploads/samples/Textbook%204A/08_MNP_UK_4A_CH6_HiRes_V2_p26_mobile.png"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14:anchorId="0C446F2D" wp14:editId="3869BC35">
            <wp:extent cx="2929466" cy="3745370"/>
            <wp:effectExtent l="0" t="0" r="4445" b="1270"/>
            <wp:docPr id="38" name="Picture 38" descr="Textbook 4A, p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extbook 4A, pag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45071" cy="3765321"/>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"/var/folders/db/28592ck51wn8k_k44pxnffxw0000gp/T/com.microsoft.Word/WebArchiveCopyPasteTempFiles/08_MNP_UK_4A_CH6_HiRes_V2_p27.png"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04066" cy="3713801"/>
            <wp:effectExtent l="0" t="0" r="4445" b="0"/>
            <wp:docPr id="39" name="Picture 39" descr="Textbook 4A, p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extbook 4A, page 2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17036" cy="3730387"/>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"https://mathsnoproblem.com/wp-content/uploads/samples/Workbook%204A/09_MNP%20WB4A_Ch6_p14_mobile.png"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20416" cy="3733800"/>
            <wp:effectExtent l="0" t="0" r="635" b="0"/>
            <wp:docPr id="40" name="Picture 40" descr="Workbook 4A, p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orkbook 4A, page 1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28814" cy="3744537"/>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"/var/folders/db/28592ck51wn8k_k44pxnffxw0000gp/T/com.microsoft.Word/WebArchiveCopyPasteTempFiles/09_MNP%20WB4A_Ch6_p15.png"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86600" cy="3691466"/>
            <wp:effectExtent l="0" t="0" r="0" b="4445"/>
            <wp:docPr id="41" name="Picture 41" descr="Workbook 4A, p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orkbook 4A, page 1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2396" cy="3698878"/>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Default="00AB07A7" w:rsidP="00AB07A7">
      <w:pPr>
        <w:pStyle w:val="z-BottomofForm"/>
        <w:jc w:val="left"/>
        <w:rPr>
          <w:rFonts w:ascii="Times New Roman" w:hAnsi="Times New Roman" w:cs="Times New Roman"/>
          <w:vanish w:val="0"/>
          <w:sz w:val="24"/>
          <w:szCs w:val="24"/>
        </w:rPr>
      </w:pPr>
    </w:p>
    <w:p w:rsidR="00AB07A7" w:rsidRDefault="00AB07A7" w:rsidP="00AB07A7">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10</w:t>
      </w:r>
    </w:p>
    <w:p w:rsidR="00AB07A7" w:rsidRDefault="00AB07A7" w:rsidP="00AB07A7">
      <w:pPr>
        <w:pStyle w:val="z-TopofForm"/>
      </w:pPr>
      <w:r>
        <w:t>Top of Form</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Adding Fractions</w:t>
      </w:r>
    </w:p>
    <w:p w:rsidR="00AB07A7" w:rsidRDefault="00AB07A7" w:rsidP="00AB07A7">
      <w:pPr>
        <w:spacing w:before="150" w:after="510" w:line="270" w:lineRule="atLeast"/>
        <w:ind w:left="720"/>
        <w:rPr>
          <w:rFonts w:ascii="Castledown" w:hAnsi="Castledown"/>
          <w:color w:val="5A5A5A"/>
        </w:rPr>
      </w:pPr>
      <w:r>
        <w:rPr>
          <w:rFonts w:ascii="Castledown" w:hAnsi="Castledown"/>
          <w:color w:val="5A5A5A"/>
        </w:rPr>
        <w:t>Pages 252–253</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add fractions with the same denominator and record the answers in the simplest form.</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Add fractions with the same denominator.</w:t>
      </w:r>
    </w:p>
    <w:p w:rsidR="00AB07A7" w:rsidRDefault="00AB07A7" w:rsidP="00AB07A7">
      <w:pPr>
        <w:rPr>
          <w:rFonts w:ascii="Castledown" w:hAnsi="Castledown"/>
          <w:color w:val="3F3F3E"/>
        </w:rPr>
      </w:pPr>
      <w:r>
        <w:rPr>
          <w:rFonts w:ascii="Castledown" w:hAnsi="Castledown"/>
          <w:color w:val="3F3F3E"/>
        </w:rPr>
        <w:t>Lesson Approach</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To begin this lesson, remind pupils of their experiences of adding fractions from the previous lessons. Then show them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discuss what should be done to solve the problem.</w:t>
      </w:r>
      <w:r>
        <w:rPr>
          <w:rFonts w:ascii="Castledown" w:hAnsi="Castledown"/>
          <w:color w:val="777777"/>
          <w:sz w:val="21"/>
          <w:szCs w:val="21"/>
        </w:rPr>
        <w:br/>
      </w:r>
      <w:r>
        <w:rPr>
          <w:rFonts w:ascii="Castledown" w:hAnsi="Castledown"/>
          <w:color w:val="777777"/>
          <w:sz w:val="21"/>
          <w:szCs w:val="21"/>
        </w:rPr>
        <w:br/>
        <w:t>Demonstrate or invite a volunteer to show the class how to calculate</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6</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xml:space="preserve">. How many </w:t>
      </w:r>
      <w:proofErr w:type="spellStart"/>
      <w:r>
        <w:rPr>
          <w:rFonts w:ascii="Castledown" w:hAnsi="Castledown"/>
          <w:color w:val="777777"/>
          <w:sz w:val="21"/>
          <w:szCs w:val="21"/>
        </w:rPr>
        <w:t>wholes</w:t>
      </w:r>
      <w:proofErr w:type="spellEnd"/>
      <w:r>
        <w:rPr>
          <w:rFonts w:ascii="Castledown" w:hAnsi="Castledown"/>
          <w:color w:val="777777"/>
          <w:sz w:val="21"/>
          <w:szCs w:val="21"/>
        </w:rPr>
        <w:t xml:space="preserve"> and how many quarters are in</w:t>
      </w:r>
      <w:r>
        <w:rPr>
          <w:rStyle w:val="apple-converted-space"/>
          <w:rFonts w:ascii="Castledown" w:hAnsi="Castledown"/>
          <w:color w:val="777777"/>
          <w:sz w:val="21"/>
          <w:szCs w:val="21"/>
        </w:rPr>
        <w:t> </w:t>
      </w:r>
      <w:r>
        <w:rPr>
          <w:rFonts w:ascii="Castledown" w:hAnsi="Castledown"/>
          <w:color w:val="777777"/>
          <w:sz w:val="16"/>
          <w:szCs w:val="16"/>
          <w:vertAlign w:val="superscript"/>
        </w:rPr>
        <w:t>6</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Is this the simplest form? Invite volunteers to use a fraction wall and knowledge of equivalence to convert it to its simplest form. Work through Let's Learn and invite questions from pupils.</w:t>
      </w:r>
      <w:r>
        <w:rPr>
          <w:rFonts w:ascii="Castledown" w:hAnsi="Castledown"/>
          <w:color w:val="777777"/>
          <w:sz w:val="21"/>
          <w:szCs w:val="21"/>
        </w:rPr>
        <w:br/>
      </w:r>
      <w:r>
        <w:rPr>
          <w:rFonts w:ascii="Castledown" w:hAnsi="Castledown"/>
          <w:color w:val="777777"/>
          <w:sz w:val="21"/>
          <w:szCs w:val="21"/>
        </w:rPr>
        <w:br/>
        <w:t>During Guided Practice, pupils are adding fractions with the same denominator. Circulate the classroom to provide support where necessary.</w:t>
      </w:r>
    </w:p>
    <w:p w:rsidR="00AB07A7" w:rsidRDefault="00AB07A7" w:rsidP="00AB07A7">
      <w:pPr>
        <w:ind w:left="720"/>
        <w:rPr>
          <w:rFonts w:ascii="Castledown" w:hAnsi="Castledown"/>
          <w:color w:val="3F3F3E"/>
        </w:rPr>
      </w:pPr>
      <w:r>
        <w:rPr>
          <w:rFonts w:ascii="Castledown" w:hAnsi="Castledown"/>
          <w:color w:val="3F3F3E"/>
        </w:rPr>
        <w:br/>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hyperlink r:id="rId62" w:tgtFrame="_blank" w:history="1">
        <w:r>
          <w:rPr>
            <w:rStyle w:val="Hyperlink"/>
            <w:rFonts w:ascii="Castledown" w:hAnsi="Castledown"/>
            <w:b/>
            <w:bCs/>
            <w:color w:val="EA2630"/>
            <w:sz w:val="21"/>
            <w:szCs w:val="21"/>
          </w:rPr>
          <w:t>Watch the Film</w:t>
        </w:r>
      </w:hyperlink>
    </w:p>
    <w:p w:rsidR="00AB07A7" w:rsidRDefault="00AB07A7" w:rsidP="00AB07A7">
      <w:pPr>
        <w:rPr>
          <w:rFonts w:ascii="Castledown" w:hAnsi="Castledown"/>
          <w:color w:val="3F3F3E"/>
        </w:rPr>
      </w:pPr>
      <w:r>
        <w:rPr>
          <w:rFonts w:ascii="Castledown" w:hAnsi="Castledown"/>
          <w:color w:val="3F3F3E"/>
        </w:rPr>
        <w:t>Misconceptions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add the numerators and denominators.</w:t>
      </w:r>
      <w:r>
        <w:rPr>
          <w:rFonts w:ascii="Castledown" w:hAnsi="Castledown"/>
          <w:color w:val="777777"/>
          <w:sz w:val="21"/>
          <w:szCs w:val="21"/>
        </w:rPr>
        <w:br/>
        <w:t>Pupils do not see denominators as a name.</w:t>
      </w:r>
    </w:p>
    <w:p w:rsidR="00AB07A7" w:rsidRDefault="00AB07A7" w:rsidP="00AB07A7">
      <w:pPr>
        <w:rPr>
          <w:rFonts w:ascii="Castledown" w:hAnsi="Castledown"/>
          <w:color w:val="3F3F3E"/>
        </w:rPr>
      </w:pPr>
      <w:r>
        <w:rPr>
          <w:rFonts w:ascii="Castledown" w:hAnsi="Castledown"/>
          <w:color w:val="3F3F3E"/>
        </w:rPr>
        <w:t>Formative Assessment</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add fractions of the same name (denominator).</w:t>
      </w:r>
      <w:r>
        <w:rPr>
          <w:rStyle w:val="apple-converted-space"/>
          <w:rFonts w:ascii="Castledown" w:hAnsi="Castledown"/>
          <w:color w:val="777777"/>
          <w:sz w:val="21"/>
          <w:szCs w:val="21"/>
        </w:rPr>
        <w:t> </w:t>
      </w:r>
      <w:r>
        <w:rPr>
          <w:rFonts w:ascii="Castledown" w:hAnsi="Castledown"/>
          <w:color w:val="777777"/>
          <w:sz w:val="21"/>
          <w:szCs w:val="21"/>
        </w:rPr>
        <w:br/>
        <w:t>Pupils can use pictures to support adding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use concrete materials to support adding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create mixed numbers from adding fractions.</w:t>
      </w:r>
      <w:r>
        <w:rPr>
          <w:rStyle w:val="apple-converted-space"/>
          <w:rFonts w:ascii="Castledown" w:hAnsi="Castledown"/>
          <w:color w:val="777777"/>
          <w:sz w:val="21"/>
          <w:szCs w:val="21"/>
        </w:rPr>
        <w:t> </w:t>
      </w:r>
      <w:r>
        <w:rPr>
          <w:rFonts w:ascii="Castledown" w:hAnsi="Castledown"/>
          <w:color w:val="777777"/>
          <w:sz w:val="21"/>
          <w:szCs w:val="21"/>
        </w:rPr>
        <w:br/>
        <w:t>Pupils can create improper fractions from adding fractions.</w:t>
      </w:r>
      <w:r>
        <w:rPr>
          <w:rStyle w:val="apple-converted-space"/>
          <w:rFonts w:ascii="Castledown" w:hAnsi="Castledown"/>
          <w:color w:val="777777"/>
          <w:sz w:val="21"/>
          <w:szCs w:val="21"/>
        </w:rPr>
        <w:t> </w:t>
      </w:r>
      <w:r>
        <w:rPr>
          <w:rFonts w:ascii="Castledown" w:hAnsi="Castledown"/>
          <w:color w:val="777777"/>
          <w:sz w:val="21"/>
          <w:szCs w:val="21"/>
        </w:rPr>
        <w:br/>
        <w:t>Pupils can use 'greater than' and 'less than' to compare and describe fractions,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simplify fractions to their simplest form from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use number bonds to make 1 whole when adding fractions.</w:t>
      </w:r>
      <w:r>
        <w:rPr>
          <w:rStyle w:val="apple-converted-space"/>
          <w:rFonts w:ascii="Castledown" w:hAnsi="Castledown"/>
          <w:color w:val="777777"/>
          <w:sz w:val="21"/>
          <w:szCs w:val="21"/>
        </w:rPr>
        <w:t> </w:t>
      </w:r>
      <w:r>
        <w:rPr>
          <w:rFonts w:ascii="Castledown" w:hAnsi="Castledown"/>
          <w:color w:val="777777"/>
          <w:sz w:val="21"/>
          <w:szCs w:val="21"/>
        </w:rPr>
        <w:br/>
        <w:t>Pupils can use pictures to convert improper fractions into mixed numbers in their simplest form.</w:t>
      </w:r>
    </w:p>
    <w:p w:rsidR="00AB07A7" w:rsidRDefault="00AB07A7" w:rsidP="00AB07A7">
      <w:pPr>
        <w:rPr>
          <w:rFonts w:ascii="Castledown" w:hAnsi="Castledown"/>
          <w:color w:val="3F3F3E"/>
        </w:rPr>
      </w:pPr>
      <w:r>
        <w:rPr>
          <w:rFonts w:ascii="Castledown" w:hAnsi="Castledown"/>
          <w:color w:val="3F3F3E"/>
        </w:rPr>
        <w:t>Non-negotiables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draw and add fractions of the same name.</w:t>
      </w:r>
      <w:r>
        <w:rPr>
          <w:rFonts w:ascii="Castledown" w:hAnsi="Castledown"/>
          <w:color w:val="777777"/>
          <w:sz w:val="21"/>
          <w:szCs w:val="21"/>
        </w:rPr>
        <w:br/>
        <w:t>Pupils can simplify fractions to their simplest form from mixed numbers or improper fractions.</w:t>
      </w:r>
      <w:r>
        <w:rPr>
          <w:rFonts w:ascii="Castledown" w:hAnsi="Castledown"/>
          <w:color w:val="777777"/>
          <w:sz w:val="21"/>
          <w:szCs w:val="21"/>
        </w:rPr>
        <w:br/>
        <w:t>Pupils can break apart a fraction using number bonds to make 1 whole.</w:t>
      </w:r>
    </w:p>
    <w:p w:rsidR="00AB07A7" w:rsidRDefault="00AB07A7" w:rsidP="00AB07A7">
      <w:pPr>
        <w:rPr>
          <w:rFonts w:ascii="Castledown" w:hAnsi="Castledown"/>
          <w:color w:val="3F3F3E"/>
        </w:rPr>
      </w:pPr>
      <w:r>
        <w:rPr>
          <w:rFonts w:ascii="Castledown" w:hAnsi="Castledown"/>
          <w:color w:val="3F3F3E"/>
        </w:rPr>
        <w:t>Variation</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lastRenderedPageBreak/>
        <w:t>Example 1: Simplifying improper fractions obtained from adding two fractions of the same name; pictorial support given in the form of fraction bars.</w:t>
      </w:r>
      <w:r>
        <w:rPr>
          <w:rFonts w:ascii="Castledown" w:hAnsi="Castledown"/>
          <w:color w:val="777777"/>
          <w:sz w:val="21"/>
          <w:szCs w:val="21"/>
        </w:rPr>
        <w:br/>
        <w:t>Example 2: Creating a mixed number from an improper fraction obtained by adding two fractions with the same denominator; requires simplifying the mixed number; pictorial support given in the form of fraction bars.</w:t>
      </w:r>
      <w:r>
        <w:rPr>
          <w:rFonts w:ascii="Castledown" w:hAnsi="Castledown"/>
          <w:color w:val="777777"/>
          <w:sz w:val="21"/>
          <w:szCs w:val="21"/>
        </w:rPr>
        <w:br/>
        <w:t>Example 3: Simplifying a mixed number obtained from adding a mixed number and a fraction with the same denominator.</w:t>
      </w:r>
    </w:p>
    <w:p w:rsidR="00AB07A7" w:rsidRDefault="00AB07A7" w:rsidP="00AB07A7">
      <w:pPr>
        <w:rPr>
          <w:rFonts w:ascii="Castledown" w:hAnsi="Castledown"/>
          <w:color w:val="3F3F3E"/>
        </w:rPr>
      </w:pPr>
      <w:r>
        <w:rPr>
          <w:rFonts w:ascii="Castledown" w:hAnsi="Castledown"/>
          <w:color w:val="3F3F3E"/>
        </w:rPr>
        <w:t>Resources</w:t>
      </w:r>
    </w:p>
    <w:p w:rsidR="00AB07A7" w:rsidRDefault="00AB07A7" w:rsidP="00AB07A7">
      <w:pPr>
        <w:spacing w:before="150" w:after="510"/>
        <w:ind w:left="720"/>
        <w:rPr>
          <w:rFonts w:ascii="Castledown" w:hAnsi="Castledown"/>
          <w:color w:val="3F3F3E"/>
        </w:rPr>
      </w:pPr>
      <w:r>
        <w:rPr>
          <w:rFonts w:ascii="Castledown" w:hAnsi="Castledown"/>
          <w:color w:val="3F3F3E"/>
        </w:rPr>
        <w:t>No additional resources required for this lesson.</w:t>
      </w:r>
    </w:p>
    <w:p w:rsid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"https://mathsnoproblem.com/wp-content/uploads/samples/Textbook%204A/08_MNP_UK_4A_CH6_HiRes_V2_p28_mobile.png"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61733" cy="3658773"/>
            <wp:effectExtent l="0" t="0" r="0" b="0"/>
            <wp:docPr id="42" name="Picture 42" descr="Textbook 4A, p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extbook 4A, page 2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9546" cy="3668762"/>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"/var/folders/db/28592ck51wn8k_k44pxnffxw0000gp/T/com.microsoft.Word/WebArchiveCopyPasteTempFiles/08_MNP_UK_4A_CH6_HiRes_V2_p29.png"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87133" cy="3692147"/>
            <wp:effectExtent l="0" t="0" r="0" b="3810"/>
            <wp:docPr id="43" name="Picture 43" descr="Textbook 4A, p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xtbook 4A, page 2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1178" cy="3697319"/>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lastRenderedPageBreak/>
        <w:fldChar w:fldCharType="begin"/>
      </w:r>
      <w:r w:rsidRPr="00AB07A7">
        <w:rPr>
          <w:rFonts w:ascii="Times New Roman" w:eastAsia="Times New Roman" w:hAnsi="Times New Roman" w:cs="Times New Roman"/>
        </w:rPr>
        <w:instrText xml:space="preserve"> INCLUDEPICTURE "https://mathsnoproblem.com/wp-content/uploads/samples/Workbook%204A/09_MNP%20WB4A_Ch6_p16_mobile.png"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74060" cy="3674533"/>
            <wp:effectExtent l="0" t="0" r="0" b="0"/>
            <wp:docPr id="44" name="Picture 44" descr="Workbook 4A, p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Workbook 4A, page 1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229" cy="3682420"/>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"/var/folders/db/28592ck51wn8k_k44pxnffxw0000gp/T/com.microsoft.Word/WebArchiveCopyPasteTempFiles/09_MNP%20WB4A_Ch6_p17.png"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59428" cy="3784600"/>
            <wp:effectExtent l="0" t="0" r="0" b="0"/>
            <wp:docPr id="45" name="Picture 45" descr="Workbook 4A, p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orkbook 4A, page 1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2133" cy="3800848"/>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rPr>
          <w:rFonts w:ascii="Times New Roman" w:eastAsia="Times New Roman" w:hAnsi="Times New Roman" w:cs="Times New Roman"/>
        </w:rPr>
      </w:pPr>
    </w:p>
    <w:p w:rsidR="00AB07A7" w:rsidRDefault="00AB07A7" w:rsidP="00AB07A7">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11</w:t>
      </w:r>
    </w:p>
    <w:p w:rsidR="00AB07A7" w:rsidRDefault="00AB07A7" w:rsidP="00AB07A7">
      <w:pPr>
        <w:pStyle w:val="z-TopofForm"/>
      </w:pPr>
      <w:r>
        <w:t>Top of Form</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Subtracting Fractions</w:t>
      </w:r>
    </w:p>
    <w:p w:rsidR="00AB07A7" w:rsidRDefault="00AB07A7" w:rsidP="00AB07A7">
      <w:pPr>
        <w:spacing w:before="150" w:after="510" w:line="270" w:lineRule="atLeast"/>
        <w:ind w:left="720"/>
        <w:rPr>
          <w:rFonts w:ascii="Castledown" w:hAnsi="Castledown"/>
          <w:color w:val="5A5A5A"/>
        </w:rPr>
      </w:pPr>
      <w:r>
        <w:rPr>
          <w:rFonts w:ascii="Castledown" w:hAnsi="Castledown"/>
          <w:color w:val="5A5A5A"/>
        </w:rPr>
        <w:t>Pages 254–255</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subtract a fraction from a whole number.</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Subtract fractions with the same denominator.</w:t>
      </w:r>
    </w:p>
    <w:p w:rsidR="00AB07A7" w:rsidRDefault="00AB07A7" w:rsidP="00AB07A7">
      <w:pPr>
        <w:rPr>
          <w:rFonts w:ascii="Castledown" w:hAnsi="Castledown"/>
          <w:color w:val="3F3F3E"/>
        </w:rPr>
      </w:pPr>
      <w:r>
        <w:rPr>
          <w:rFonts w:ascii="Castledown" w:hAnsi="Castledown"/>
          <w:color w:val="3F3F3E"/>
        </w:rPr>
        <w:t>Lesson Approach</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To begin this lesson, 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ask them if they think it is an addition problem. Give them some time to discuss this with their partners. What do we know from the problem?</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Show the class how to complete the calculation using the images and steps taken in Let's Learn 1. How many whole bars of chocolate are there? How many pieces are in each bar? Do we need to change both whole bars into twelfths to perform the calculation? Why or why not? Is there another way that we could generate the same answer?</w:t>
      </w:r>
      <w:r>
        <w:rPr>
          <w:rFonts w:ascii="Castledown" w:hAnsi="Castledown"/>
          <w:color w:val="777777"/>
          <w:sz w:val="21"/>
          <w:szCs w:val="21"/>
        </w:rPr>
        <w:br/>
      </w:r>
      <w:r>
        <w:rPr>
          <w:rFonts w:ascii="Castledown" w:hAnsi="Castledown"/>
          <w:color w:val="777777"/>
          <w:sz w:val="21"/>
          <w:szCs w:val="21"/>
        </w:rPr>
        <w:br/>
        <w:t>Invite a volunteer to show the class how 2 wholes can be converted to twelfths. Then use that to show the calculation:</w:t>
      </w:r>
      <w:r>
        <w:rPr>
          <w:rStyle w:val="apple-converted-space"/>
          <w:rFonts w:ascii="Castledown" w:hAnsi="Castledown"/>
          <w:color w:val="777777"/>
          <w:sz w:val="21"/>
          <w:szCs w:val="21"/>
        </w:rPr>
        <w:t> </w:t>
      </w:r>
      <w:r>
        <w:rPr>
          <w:rFonts w:ascii="Castledown" w:hAnsi="Castledown"/>
          <w:color w:val="777777"/>
          <w:sz w:val="16"/>
          <w:szCs w:val="16"/>
          <w:vertAlign w:val="superscript"/>
        </w:rPr>
        <w:t>24</w:t>
      </w:r>
      <w:r>
        <w:rPr>
          <w:rFonts w:ascii="Castledown" w:hAnsi="Castledown"/>
          <w:color w:val="777777"/>
          <w:sz w:val="21"/>
          <w:szCs w:val="21"/>
        </w:rPr>
        <w:t>⁄</w:t>
      </w:r>
      <w:r>
        <w:rPr>
          <w:rFonts w:ascii="Castledown" w:hAnsi="Castledown"/>
          <w:color w:val="777777"/>
          <w:sz w:val="16"/>
          <w:szCs w:val="16"/>
          <w:vertAlign w:val="subscript"/>
        </w:rPr>
        <w:t>12</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5</w:t>
      </w:r>
      <w:r>
        <w:rPr>
          <w:rFonts w:ascii="Castledown" w:hAnsi="Castledown"/>
          <w:color w:val="777777"/>
          <w:sz w:val="21"/>
          <w:szCs w:val="21"/>
        </w:rPr>
        <w:t>⁄</w:t>
      </w:r>
      <w:r>
        <w:rPr>
          <w:rFonts w:ascii="Castledown" w:hAnsi="Castledown"/>
          <w:color w:val="777777"/>
          <w:sz w:val="16"/>
          <w:szCs w:val="16"/>
          <w:vertAlign w:val="subscript"/>
        </w:rPr>
        <w:t>12</w:t>
      </w:r>
      <w:r>
        <w:rPr>
          <w:rStyle w:val="apple-converted-space"/>
          <w:rFonts w:ascii="Castledown" w:hAnsi="Castledown"/>
          <w:color w:val="777777"/>
          <w:sz w:val="21"/>
          <w:szCs w:val="21"/>
        </w:rPr>
        <w:t> </w:t>
      </w:r>
      <w:r>
        <w:rPr>
          <w:rFonts w:ascii="Castledown" w:hAnsi="Castledown"/>
          <w:color w:val="777777"/>
          <w:sz w:val="21"/>
          <w:szCs w:val="21"/>
        </w:rPr>
        <w:t>as shown in Let's Learn 2. Is this the same calculation as before? What is different? Allow pupils time to discuss the method that they find most suits them.</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br/>
        <w:t>During Guided Practice, pupils are subtracting fractions from whole numbers. Remind them they can choose one method or practise both. Circulate the classroom to provide support.</w:t>
      </w:r>
    </w:p>
    <w:p w:rsidR="00AB07A7" w:rsidRDefault="00AB07A7" w:rsidP="00AB07A7">
      <w:pPr>
        <w:rPr>
          <w:rFonts w:ascii="Castledown" w:hAnsi="Castledown"/>
          <w:color w:val="3F3F3E"/>
        </w:rPr>
      </w:pPr>
      <w:r>
        <w:rPr>
          <w:rFonts w:ascii="Castledown" w:hAnsi="Castledown"/>
          <w:color w:val="3F3F3E"/>
        </w:rPr>
        <w:t>Misconceptions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subtract the numerators and denominators.</w:t>
      </w:r>
      <w:r>
        <w:rPr>
          <w:rFonts w:ascii="Castledown" w:hAnsi="Castledown"/>
          <w:color w:val="777777"/>
          <w:sz w:val="21"/>
          <w:szCs w:val="21"/>
        </w:rPr>
        <w:br/>
        <w:t>Pupils do not see denominators as a name.</w:t>
      </w:r>
      <w:r>
        <w:rPr>
          <w:rStyle w:val="apple-converted-space"/>
          <w:rFonts w:ascii="Castledown" w:hAnsi="Castledown"/>
          <w:color w:val="777777"/>
          <w:sz w:val="21"/>
          <w:szCs w:val="21"/>
        </w:rPr>
        <w:t> </w:t>
      </w:r>
      <w:r>
        <w:rPr>
          <w:rFonts w:ascii="Castledown" w:hAnsi="Castledown"/>
          <w:color w:val="777777"/>
          <w:sz w:val="21"/>
          <w:szCs w:val="21"/>
        </w:rPr>
        <w:br/>
        <w:t>Pupils have trouble turning whole numbers into mixed numbers or improper fractions (3 = 2 and</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or</w:t>
      </w:r>
      <w:r>
        <w:rPr>
          <w:rStyle w:val="apple-converted-space"/>
          <w:rFonts w:ascii="Castledown" w:hAnsi="Castledown"/>
          <w:color w:val="777777"/>
          <w:sz w:val="21"/>
          <w:szCs w:val="21"/>
        </w:rPr>
        <w:t> </w:t>
      </w:r>
      <w:r>
        <w:rPr>
          <w:rFonts w:ascii="Castledown" w:hAnsi="Castledown"/>
          <w:color w:val="777777"/>
          <w:sz w:val="16"/>
          <w:szCs w:val="16"/>
          <w:vertAlign w:val="superscript"/>
        </w:rPr>
        <w:t>12</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w:t>
      </w:r>
    </w:p>
    <w:p w:rsidR="00AB07A7" w:rsidRDefault="00AB07A7" w:rsidP="00AB07A7">
      <w:pPr>
        <w:rPr>
          <w:rFonts w:ascii="Castledown" w:hAnsi="Castledown"/>
          <w:color w:val="3F3F3E"/>
        </w:rPr>
      </w:pPr>
      <w:r>
        <w:rPr>
          <w:rFonts w:ascii="Castledown" w:hAnsi="Castledown"/>
          <w:color w:val="3F3F3E"/>
        </w:rPr>
        <w:t>Formative Assessment</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subtract fractions of the same name (denominator).</w:t>
      </w:r>
      <w:r>
        <w:rPr>
          <w:rStyle w:val="apple-converted-space"/>
          <w:rFonts w:ascii="Castledown" w:hAnsi="Castledown"/>
          <w:color w:val="777777"/>
          <w:sz w:val="21"/>
          <w:szCs w:val="21"/>
        </w:rPr>
        <w:t> </w:t>
      </w:r>
      <w:r>
        <w:rPr>
          <w:rFonts w:ascii="Castledown" w:hAnsi="Castledown"/>
          <w:color w:val="777777"/>
          <w:sz w:val="21"/>
          <w:szCs w:val="21"/>
        </w:rPr>
        <w:br/>
        <w:t>Pupils can use pictures to support subtracting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use concrete materials to support subtracting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create mixed numbers from subtracting fractions.</w:t>
      </w:r>
      <w:r>
        <w:rPr>
          <w:rStyle w:val="apple-converted-space"/>
          <w:rFonts w:ascii="Castledown" w:hAnsi="Castledown"/>
          <w:color w:val="777777"/>
          <w:sz w:val="21"/>
          <w:szCs w:val="21"/>
        </w:rPr>
        <w:t> </w:t>
      </w:r>
      <w:r>
        <w:rPr>
          <w:rFonts w:ascii="Castledown" w:hAnsi="Castledown"/>
          <w:color w:val="777777"/>
          <w:sz w:val="21"/>
          <w:szCs w:val="21"/>
        </w:rPr>
        <w:br/>
        <w:t>Pupils can create improper fractions from subtracting fractions.</w:t>
      </w:r>
      <w:r>
        <w:rPr>
          <w:rStyle w:val="apple-converted-space"/>
          <w:rFonts w:ascii="Castledown" w:hAnsi="Castledown"/>
          <w:color w:val="777777"/>
          <w:sz w:val="21"/>
          <w:szCs w:val="21"/>
        </w:rPr>
        <w:t> </w:t>
      </w:r>
      <w:r>
        <w:rPr>
          <w:rFonts w:ascii="Castledown" w:hAnsi="Castledown"/>
          <w:color w:val="777777"/>
          <w:sz w:val="21"/>
          <w:szCs w:val="21"/>
        </w:rPr>
        <w:br/>
        <w:t>Pupils can use 'greater than' and 'less than' to compare and describe fractions,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simplify fractions to their simplest form from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turn a whole number into a mixed number (2 = 1 and</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3</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21"/>
          <w:szCs w:val="21"/>
        </w:rPr>
        <w:br/>
        <w:t>Pupils can recognise a whole as having an equal numerator and denominator.</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lastRenderedPageBreak/>
        <w:t>Pupils can turn a whole number into a mixed number or an improper fraction.</w:t>
      </w:r>
      <w:r>
        <w:rPr>
          <w:rStyle w:val="apple-converted-space"/>
          <w:rFonts w:ascii="Castledown" w:hAnsi="Castledown"/>
          <w:color w:val="777777"/>
          <w:sz w:val="21"/>
          <w:szCs w:val="21"/>
        </w:rPr>
        <w:t> </w:t>
      </w:r>
      <w:r>
        <w:rPr>
          <w:rFonts w:ascii="Castledown" w:hAnsi="Castledown"/>
          <w:color w:val="777777"/>
          <w:sz w:val="21"/>
          <w:szCs w:val="21"/>
        </w:rPr>
        <w:br/>
        <w:t>Pupils can use number bonds to break apart a fraction.</w:t>
      </w:r>
    </w:p>
    <w:p w:rsidR="00AB07A7" w:rsidRDefault="00AB07A7" w:rsidP="00AB07A7">
      <w:pPr>
        <w:rPr>
          <w:rFonts w:ascii="Castledown" w:hAnsi="Castledown"/>
          <w:color w:val="3F3F3E"/>
        </w:rPr>
      </w:pPr>
      <w:r>
        <w:rPr>
          <w:rFonts w:ascii="Castledown" w:hAnsi="Castledown"/>
          <w:color w:val="3F3F3E"/>
        </w:rPr>
        <w:t>Non-negotiables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and concrete materials to represent whole numbers as fractions (2 = 1 and</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w:t>
      </w:r>
      <w:r>
        <w:rPr>
          <w:rFonts w:ascii="Castledown" w:hAnsi="Castledown"/>
          <w:color w:val="777777"/>
          <w:sz w:val="21"/>
          <w:szCs w:val="21"/>
        </w:rPr>
        <w:br/>
        <w:t>Pupils can subtract fractions from whole numbers using pictures for support and simplify the answers when necessary.</w:t>
      </w:r>
    </w:p>
    <w:p w:rsidR="00AB07A7" w:rsidRDefault="00AB07A7" w:rsidP="00AB07A7">
      <w:pPr>
        <w:rPr>
          <w:rFonts w:ascii="Castledown" w:hAnsi="Castledown"/>
          <w:color w:val="3F3F3E"/>
        </w:rPr>
      </w:pPr>
      <w:r>
        <w:rPr>
          <w:rFonts w:ascii="Castledown" w:hAnsi="Castledown"/>
          <w:color w:val="3F3F3E"/>
        </w:rPr>
        <w:t>Variation</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Using two methods to subtract a fraction from a whole number; the term 'difference' is used.</w:t>
      </w:r>
      <w:r>
        <w:rPr>
          <w:rFonts w:ascii="Castledown" w:hAnsi="Castledown"/>
          <w:color w:val="777777"/>
          <w:sz w:val="21"/>
          <w:szCs w:val="21"/>
        </w:rPr>
        <w:br/>
        <w:t>Example 2: Subtracting fractions from whole numbers and representing the solution as a mixed number.</w:t>
      </w:r>
    </w:p>
    <w:p w:rsidR="00AB07A7" w:rsidRDefault="00AB07A7" w:rsidP="00AB07A7">
      <w:pPr>
        <w:rPr>
          <w:rFonts w:ascii="Castledown" w:hAnsi="Castledown"/>
          <w:color w:val="3F3F3E"/>
        </w:rPr>
      </w:pPr>
      <w:r>
        <w:rPr>
          <w:rFonts w:ascii="Castledown" w:hAnsi="Castledown"/>
          <w:color w:val="3F3F3E"/>
        </w:rPr>
        <w:t>Resources</w:t>
      </w:r>
    </w:p>
    <w:p w:rsidR="00AB07A7" w:rsidRDefault="00AB07A7" w:rsidP="00AB07A7">
      <w:pPr>
        <w:spacing w:before="150" w:after="510"/>
        <w:ind w:left="720"/>
        <w:rPr>
          <w:rFonts w:ascii="Castledown" w:hAnsi="Castledown"/>
          <w:color w:val="3F3F3E"/>
        </w:rPr>
      </w:pPr>
      <w:r>
        <w:rPr>
          <w:rFonts w:ascii="Castledown" w:hAnsi="Castledown"/>
          <w:color w:val="3F3F3E"/>
        </w:rPr>
        <w:t>No additional resources required for this lesson.</w:t>
      </w:r>
    </w:p>
    <w:p w:rsid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"https://mathsnoproblem.com/wp-content/uploads/samples/Textbook%204A/08_MNP_UK_4A_CH6_HiRes_V2_p30_mobile.png"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70200" cy="3669598"/>
            <wp:effectExtent l="0" t="0" r="0" b="1270"/>
            <wp:docPr id="46" name="Picture 46" descr="Textbook 4A, p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extbook 4A, page 2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8737" cy="3680513"/>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"/var/folders/db/28592ck51wn8k_k44pxnffxw0000gp/T/com.microsoft.Word/WebArchiveCopyPasteTempFiles/08_MNP_UK_4A_CH6_HiRes_V2_p31.png"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93221" cy="3699933"/>
            <wp:effectExtent l="0" t="0" r="2540" b="0"/>
            <wp:docPr id="47" name="Picture 47" descr="Textbook 4A, p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extbook 4A, page 2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09073" cy="3720205"/>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lastRenderedPageBreak/>
        <w:fldChar w:fldCharType="begin"/>
      </w:r>
      <w:r w:rsidRPr="00AB07A7">
        <w:rPr>
          <w:rFonts w:ascii="Times New Roman" w:eastAsia="Times New Roman" w:hAnsi="Times New Roman" w:cs="Times New Roman"/>
        </w:rPr>
        <w:instrText xml:space="preserve"> INCLUDEPICTURE "https://mathsnoproblem.com/wp-content/uploads/samples/Workbook%204A/09_MNP%20WB4A_Ch6_p18_mobile.png"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95600" cy="3702072"/>
            <wp:effectExtent l="0" t="0" r="0" b="6350"/>
            <wp:docPr id="48" name="Picture 48" descr="Workbook 4A, p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orkbook 4A, page 1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03448" cy="3712106"/>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"/var/folders/db/28592ck51wn8k_k44pxnffxw0000gp/T/com.microsoft.Word/WebArchiveCopyPasteTempFiles/09_MNP%20WB4A_Ch6_p19.png"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60118" cy="3657600"/>
            <wp:effectExtent l="0" t="0" r="0" b="0"/>
            <wp:docPr id="49" name="Picture 49" descr="Workbook 4A, p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orkbook 4A, page 1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5906" cy="3665002"/>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p>
    <w:p w:rsidR="00AB07A7" w:rsidRPr="00AB07A7" w:rsidRDefault="00AB07A7" w:rsidP="00AB07A7">
      <w:pPr>
        <w:rPr>
          <w:rFonts w:ascii="Times New Roman" w:eastAsia="Times New Roman" w:hAnsi="Times New Roman" w:cs="Times New Roman"/>
        </w:rPr>
      </w:pPr>
    </w:p>
    <w:p w:rsidR="00AB07A7" w:rsidRPr="00AB07A7" w:rsidRDefault="00AB07A7" w:rsidP="00AB07A7">
      <w:pPr>
        <w:rPr>
          <w:rFonts w:ascii="Times New Roman" w:eastAsia="Times New Roman" w:hAnsi="Times New Roman" w:cs="Times New Roman"/>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12</w:t>
      </w:r>
    </w:p>
    <w:p w:rsidR="00AB07A7" w:rsidRDefault="00AB07A7" w:rsidP="00AB07A7">
      <w:pPr>
        <w:pStyle w:val="z-TopofForm"/>
      </w:pPr>
      <w:r>
        <w:t>Top of Form</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Subtracting Fractions</w:t>
      </w:r>
    </w:p>
    <w:p w:rsidR="00AB07A7" w:rsidRDefault="00AB07A7" w:rsidP="00AB07A7">
      <w:pPr>
        <w:spacing w:before="150" w:after="510" w:line="270" w:lineRule="atLeast"/>
        <w:ind w:left="720"/>
        <w:rPr>
          <w:rFonts w:ascii="Castledown" w:hAnsi="Castledown"/>
          <w:color w:val="5A5A5A"/>
        </w:rPr>
      </w:pPr>
      <w:r>
        <w:rPr>
          <w:rFonts w:ascii="Castledown" w:hAnsi="Castledown"/>
          <w:color w:val="5A5A5A"/>
        </w:rPr>
        <w:t>Pages 256–257</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subtract a fraction from a mixed number.</w:t>
      </w:r>
    </w:p>
    <w:p w:rsidR="00AB07A7" w:rsidRDefault="00AB07A7" w:rsidP="00AB07A7">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Subtract fractions with the same denominator.</w:t>
      </w:r>
    </w:p>
    <w:p w:rsidR="00AB07A7" w:rsidRDefault="00AB07A7" w:rsidP="00AB07A7">
      <w:pPr>
        <w:rPr>
          <w:rFonts w:ascii="Castledown" w:hAnsi="Castledown"/>
          <w:color w:val="3F3F3E"/>
        </w:rPr>
      </w:pPr>
      <w:r>
        <w:rPr>
          <w:rFonts w:ascii="Castledown" w:hAnsi="Castledown"/>
          <w:color w:val="3F3F3E"/>
        </w:rPr>
        <w:t>Lesson Approach</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To begin this lesson, remind pupils of previous learning on subtracting fractions and ask them to discuss this with their partners. Then show them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What is the problem asking us to do? What do we know? What operation do you think we need to perform?</w:t>
      </w:r>
      <w:r>
        <w:rPr>
          <w:rFonts w:ascii="Castledown" w:hAnsi="Castledown"/>
          <w:color w:val="777777"/>
          <w:sz w:val="21"/>
          <w:szCs w:val="21"/>
        </w:rPr>
        <w:br/>
      </w:r>
      <w:r>
        <w:rPr>
          <w:rFonts w:ascii="Castledown" w:hAnsi="Castledown"/>
          <w:color w:val="777777"/>
          <w:sz w:val="21"/>
          <w:szCs w:val="21"/>
        </w:rPr>
        <w:br/>
        <w:t>Work through Let's Learn 1, thinking aloud, to show the class the calculation. We know we have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kg of flour and we want to remove</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kg. The easiest way to calculate this is to change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kg into quarters. 1 whole =</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add that to</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and we get</w:t>
      </w:r>
      <w:r>
        <w:rPr>
          <w:rStyle w:val="apple-converted-space"/>
          <w:rFonts w:ascii="Castledown" w:hAnsi="Castledown"/>
          <w:color w:val="777777"/>
          <w:sz w:val="21"/>
          <w:szCs w:val="21"/>
        </w:rPr>
        <w:t> </w:t>
      </w:r>
      <w:r>
        <w:rPr>
          <w:rFonts w:ascii="Castledown" w:hAnsi="Castledown"/>
          <w:color w:val="777777"/>
          <w:sz w:val="16"/>
          <w:szCs w:val="16"/>
          <w:vertAlign w:val="superscript"/>
        </w:rPr>
        <w:t>5</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which is equivalent to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Now we can easily calculate</w:t>
      </w:r>
      <w:r>
        <w:rPr>
          <w:rStyle w:val="apple-converted-space"/>
          <w:rFonts w:ascii="Castledown" w:hAnsi="Castledown"/>
          <w:color w:val="777777"/>
          <w:sz w:val="21"/>
          <w:szCs w:val="21"/>
        </w:rPr>
        <w:t> </w:t>
      </w:r>
      <w:r>
        <w:rPr>
          <w:rFonts w:ascii="Castledown" w:hAnsi="Castledown"/>
          <w:color w:val="777777"/>
          <w:sz w:val="16"/>
          <w:szCs w:val="16"/>
          <w:vertAlign w:val="superscript"/>
        </w:rPr>
        <w:t>5</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to get</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What do we know about</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Is it the same as another simpler fraction? Can we divide to find the equivalence? Is there another way to calculate the answer to the problem? Give pupils time to discuss this with their partners and then ask volunteers to share their ideas with the class.</w:t>
      </w:r>
      <w:r>
        <w:rPr>
          <w:rFonts w:ascii="Castledown" w:hAnsi="Castledown"/>
          <w:color w:val="777777"/>
          <w:sz w:val="21"/>
          <w:szCs w:val="21"/>
        </w:rPr>
        <w:br/>
      </w:r>
      <w:r>
        <w:rPr>
          <w:rFonts w:ascii="Castledown" w:hAnsi="Castledown"/>
          <w:color w:val="777777"/>
          <w:sz w:val="21"/>
          <w:szCs w:val="21"/>
        </w:rPr>
        <w:br/>
        <w:t>If no one demonstrates the method in Let's Learn 2, work through the process thinking aloud: We can partition 1</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into 1 whole and</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We can subtract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from 1 whole because we know that</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 1, so 1 –</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 Then we can add on the remaining</w:t>
      </w:r>
      <w:r>
        <w:rPr>
          <w:rStyle w:val="apple-converted-space"/>
          <w:rFonts w:ascii="Castledown" w:hAnsi="Castledown"/>
          <w:color w:val="777777"/>
          <w:sz w:val="21"/>
          <w:szCs w:val="21"/>
        </w:rPr>
        <w:t> </w:t>
      </w:r>
      <w:r>
        <w:rPr>
          <w:rFonts w:ascii="Castledown" w:hAnsi="Castledown"/>
          <w:color w:val="777777"/>
          <w:sz w:val="16"/>
          <w:szCs w:val="16"/>
          <w:vertAlign w:val="superscript"/>
        </w:rPr>
        <w:t>1</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to give us</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or a half.</w:t>
      </w:r>
      <w:r>
        <w:rPr>
          <w:rFonts w:ascii="Castledown" w:hAnsi="Castledown"/>
          <w:color w:val="777777"/>
          <w:sz w:val="21"/>
          <w:szCs w:val="21"/>
        </w:rPr>
        <w:br/>
      </w:r>
      <w:r>
        <w:rPr>
          <w:rFonts w:ascii="Castledown" w:hAnsi="Castledown"/>
          <w:color w:val="777777"/>
          <w:sz w:val="21"/>
          <w:szCs w:val="21"/>
        </w:rPr>
        <w:br/>
        <w:t>During Guided Practice, pupils are subtracting fractions from mixed numbers. Ask them to practise both methods.</w:t>
      </w:r>
    </w:p>
    <w:p w:rsidR="00AB07A7" w:rsidRDefault="00AB07A7" w:rsidP="00AB07A7">
      <w:pPr>
        <w:rPr>
          <w:rFonts w:ascii="Castledown" w:hAnsi="Castledown"/>
          <w:color w:val="3F3F3E"/>
        </w:rPr>
      </w:pPr>
      <w:r>
        <w:rPr>
          <w:rFonts w:ascii="Castledown" w:hAnsi="Castledown"/>
          <w:color w:val="3F3F3E"/>
        </w:rPr>
        <w:t>Misconceptions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subtract the numerators and denominators.</w:t>
      </w:r>
      <w:r>
        <w:rPr>
          <w:rStyle w:val="apple-converted-space"/>
          <w:rFonts w:ascii="Castledown" w:hAnsi="Castledown"/>
          <w:color w:val="777777"/>
          <w:sz w:val="21"/>
          <w:szCs w:val="21"/>
        </w:rPr>
        <w:t> </w:t>
      </w:r>
      <w:r>
        <w:rPr>
          <w:rFonts w:ascii="Castledown" w:hAnsi="Castledown"/>
          <w:color w:val="777777"/>
          <w:sz w:val="21"/>
          <w:szCs w:val="21"/>
        </w:rPr>
        <w:br/>
        <w:t>Pupils do not see denominators as a name.</w:t>
      </w:r>
      <w:r>
        <w:rPr>
          <w:rStyle w:val="apple-converted-space"/>
          <w:rFonts w:ascii="Castledown" w:hAnsi="Castledown"/>
          <w:color w:val="777777"/>
          <w:sz w:val="21"/>
          <w:szCs w:val="21"/>
        </w:rPr>
        <w:t> </w:t>
      </w:r>
      <w:r>
        <w:rPr>
          <w:rFonts w:ascii="Castledown" w:hAnsi="Castledown"/>
          <w:color w:val="777777"/>
          <w:sz w:val="21"/>
          <w:szCs w:val="21"/>
        </w:rPr>
        <w:br/>
        <w:t>Pupils have trouble turning whole numbers into mixed numbers or improper fractions (3 = 2 and</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4</w:t>
      </w:r>
      <w:r>
        <w:rPr>
          <w:rStyle w:val="apple-converted-space"/>
          <w:rFonts w:ascii="Castledown" w:hAnsi="Castledown"/>
          <w:color w:val="777777"/>
          <w:sz w:val="21"/>
          <w:szCs w:val="21"/>
        </w:rPr>
        <w:t> </w:t>
      </w:r>
      <w:r>
        <w:rPr>
          <w:rFonts w:ascii="Castledown" w:hAnsi="Castledown"/>
          <w:color w:val="777777"/>
          <w:sz w:val="21"/>
          <w:szCs w:val="21"/>
        </w:rPr>
        <w:t>or</w:t>
      </w:r>
      <w:r>
        <w:rPr>
          <w:rStyle w:val="apple-converted-space"/>
          <w:rFonts w:ascii="Castledown" w:hAnsi="Castledown"/>
          <w:color w:val="777777"/>
          <w:sz w:val="21"/>
          <w:szCs w:val="21"/>
        </w:rPr>
        <w:t> </w:t>
      </w:r>
      <w:r>
        <w:rPr>
          <w:rFonts w:ascii="Castledown" w:hAnsi="Castledown"/>
          <w:color w:val="777777"/>
          <w:sz w:val="16"/>
          <w:szCs w:val="16"/>
          <w:vertAlign w:val="superscript"/>
        </w:rPr>
        <w:t>12</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w:t>
      </w:r>
    </w:p>
    <w:p w:rsidR="00AB07A7" w:rsidRDefault="00AB07A7" w:rsidP="00AB07A7">
      <w:pPr>
        <w:rPr>
          <w:rFonts w:ascii="Castledown" w:hAnsi="Castledown"/>
          <w:color w:val="3F3F3E"/>
        </w:rPr>
      </w:pPr>
      <w:r>
        <w:rPr>
          <w:rFonts w:ascii="Castledown" w:hAnsi="Castledown"/>
          <w:color w:val="3F3F3E"/>
        </w:rPr>
        <w:t>Formative Assessment</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subtract fractions of the same name (denominator).</w:t>
      </w:r>
      <w:r>
        <w:rPr>
          <w:rStyle w:val="apple-converted-space"/>
          <w:rFonts w:ascii="Castledown" w:hAnsi="Castledown"/>
          <w:color w:val="777777"/>
          <w:sz w:val="21"/>
          <w:szCs w:val="21"/>
        </w:rPr>
        <w:t> </w:t>
      </w:r>
      <w:r>
        <w:rPr>
          <w:rFonts w:ascii="Castledown" w:hAnsi="Castledown"/>
          <w:color w:val="777777"/>
          <w:sz w:val="21"/>
          <w:szCs w:val="21"/>
        </w:rPr>
        <w:br/>
        <w:t>Pupils can use pictures to support subtracting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use concrete materials to support subtracting fractions of the same name.</w:t>
      </w:r>
      <w:r>
        <w:rPr>
          <w:rStyle w:val="apple-converted-space"/>
          <w:rFonts w:ascii="Castledown" w:hAnsi="Castledown"/>
          <w:color w:val="777777"/>
          <w:sz w:val="21"/>
          <w:szCs w:val="21"/>
        </w:rPr>
        <w:t> </w:t>
      </w:r>
      <w:r>
        <w:rPr>
          <w:rFonts w:ascii="Castledown" w:hAnsi="Castledown"/>
          <w:color w:val="777777"/>
          <w:sz w:val="21"/>
          <w:szCs w:val="21"/>
        </w:rPr>
        <w:br/>
        <w:t>Pupils can create mixed numbers from subtracting fractions.</w:t>
      </w:r>
      <w:r>
        <w:rPr>
          <w:rStyle w:val="apple-converted-space"/>
          <w:rFonts w:ascii="Castledown" w:hAnsi="Castledown"/>
          <w:color w:val="777777"/>
          <w:sz w:val="21"/>
          <w:szCs w:val="21"/>
        </w:rPr>
        <w:t> </w:t>
      </w:r>
      <w:r>
        <w:rPr>
          <w:rFonts w:ascii="Castledown" w:hAnsi="Castledown"/>
          <w:color w:val="777777"/>
          <w:sz w:val="21"/>
          <w:szCs w:val="21"/>
        </w:rPr>
        <w:br/>
        <w:t>Pupils can create improper fractions from subtracting fractions.</w:t>
      </w:r>
      <w:r>
        <w:rPr>
          <w:rStyle w:val="apple-converted-space"/>
          <w:rFonts w:ascii="Castledown" w:hAnsi="Castledown"/>
          <w:color w:val="777777"/>
          <w:sz w:val="21"/>
          <w:szCs w:val="21"/>
        </w:rPr>
        <w:t> </w:t>
      </w:r>
      <w:r>
        <w:rPr>
          <w:rFonts w:ascii="Castledown" w:hAnsi="Castledown"/>
          <w:color w:val="777777"/>
          <w:sz w:val="21"/>
          <w:szCs w:val="21"/>
        </w:rPr>
        <w:br/>
        <w:t>Pupils can use 'greater than' and 'less than' to compare and describe fractions,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t>Pupils can simplify fractions to their simplest form from mixed numbers and improper fractions.</w:t>
      </w:r>
      <w:r>
        <w:rPr>
          <w:rStyle w:val="apple-converted-space"/>
          <w:rFonts w:ascii="Castledown" w:hAnsi="Castledown"/>
          <w:color w:val="777777"/>
          <w:sz w:val="21"/>
          <w:szCs w:val="21"/>
        </w:rPr>
        <w:t> </w:t>
      </w:r>
      <w:r>
        <w:rPr>
          <w:rFonts w:ascii="Castledown" w:hAnsi="Castledown"/>
          <w:color w:val="777777"/>
          <w:sz w:val="21"/>
          <w:szCs w:val="21"/>
        </w:rPr>
        <w:br/>
      </w:r>
      <w:r>
        <w:rPr>
          <w:rFonts w:ascii="Castledown" w:hAnsi="Castledown"/>
          <w:color w:val="777777"/>
          <w:sz w:val="21"/>
          <w:szCs w:val="21"/>
        </w:rPr>
        <w:lastRenderedPageBreak/>
        <w:t>Pupils can turn a whole number into a mixed number (2 = 1 and</w:t>
      </w:r>
      <w:r>
        <w:rPr>
          <w:rStyle w:val="apple-converted-space"/>
          <w:rFonts w:ascii="Castledown" w:hAnsi="Castledown"/>
          <w:color w:val="777777"/>
          <w:sz w:val="21"/>
          <w:szCs w:val="21"/>
        </w:rPr>
        <w:t> </w:t>
      </w:r>
      <w:r>
        <w:rPr>
          <w:rFonts w:ascii="Castledown" w:hAnsi="Castledown"/>
          <w:color w:val="777777"/>
          <w:sz w:val="16"/>
          <w:szCs w:val="16"/>
          <w:vertAlign w:val="superscript"/>
        </w:rPr>
        <w:t>3</w:t>
      </w:r>
      <w:r>
        <w:rPr>
          <w:rFonts w:ascii="Castledown" w:hAnsi="Castledown"/>
          <w:color w:val="777777"/>
          <w:sz w:val="21"/>
          <w:szCs w:val="21"/>
        </w:rPr>
        <w:t>⁄</w:t>
      </w:r>
      <w:r>
        <w:rPr>
          <w:rFonts w:ascii="Castledown" w:hAnsi="Castledown"/>
          <w:color w:val="777777"/>
          <w:sz w:val="16"/>
          <w:szCs w:val="16"/>
          <w:vertAlign w:val="subscript"/>
        </w:rPr>
        <w:t>3</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21"/>
          <w:szCs w:val="21"/>
        </w:rPr>
        <w:br/>
        <w:t>Pupils can recognise a whole as having an equal numerator and denominator.</w:t>
      </w:r>
      <w:r>
        <w:rPr>
          <w:rStyle w:val="apple-converted-space"/>
          <w:rFonts w:ascii="Castledown" w:hAnsi="Castledown"/>
          <w:color w:val="777777"/>
          <w:sz w:val="21"/>
          <w:szCs w:val="21"/>
        </w:rPr>
        <w:t> </w:t>
      </w:r>
      <w:r>
        <w:rPr>
          <w:rFonts w:ascii="Castledown" w:hAnsi="Castledown"/>
          <w:color w:val="777777"/>
          <w:sz w:val="21"/>
          <w:szCs w:val="21"/>
        </w:rPr>
        <w:br/>
        <w:t>Pupils can turn a whole number into a mixed number or an improper fraction.</w:t>
      </w:r>
      <w:r>
        <w:rPr>
          <w:rStyle w:val="apple-converted-space"/>
          <w:rFonts w:ascii="Castledown" w:hAnsi="Castledown"/>
          <w:color w:val="777777"/>
          <w:sz w:val="21"/>
          <w:szCs w:val="21"/>
        </w:rPr>
        <w:t> </w:t>
      </w:r>
      <w:r>
        <w:rPr>
          <w:rFonts w:ascii="Castledown" w:hAnsi="Castledown"/>
          <w:color w:val="777777"/>
          <w:sz w:val="21"/>
          <w:szCs w:val="21"/>
        </w:rPr>
        <w:br/>
        <w:t>Pupils can use number bonds to break apart a fraction.</w:t>
      </w:r>
    </w:p>
    <w:p w:rsidR="00AB07A7" w:rsidRDefault="00AB07A7" w:rsidP="00AB07A7">
      <w:pPr>
        <w:rPr>
          <w:rFonts w:ascii="Castledown" w:hAnsi="Castledown"/>
          <w:color w:val="3F3F3E"/>
        </w:rPr>
      </w:pPr>
      <w:r>
        <w:rPr>
          <w:rFonts w:ascii="Castledown" w:hAnsi="Castledown"/>
          <w:color w:val="3F3F3E"/>
        </w:rPr>
        <w:t>Non-negotiables</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and concrete materials to represent whole numbers as fractions (2 = 1 and</w:t>
      </w:r>
      <w:r>
        <w:rPr>
          <w:rStyle w:val="apple-converted-space"/>
          <w:rFonts w:ascii="Castledown" w:hAnsi="Castledown"/>
          <w:color w:val="777777"/>
          <w:sz w:val="21"/>
          <w:szCs w:val="21"/>
        </w:rPr>
        <w:t> </w:t>
      </w:r>
      <w:r>
        <w:rPr>
          <w:rFonts w:ascii="Castledown" w:hAnsi="Castledown"/>
          <w:color w:val="777777"/>
          <w:sz w:val="16"/>
          <w:szCs w:val="16"/>
          <w:vertAlign w:val="superscript"/>
        </w:rPr>
        <w:t>4</w:t>
      </w:r>
      <w:r>
        <w:rPr>
          <w:rFonts w:ascii="Castledown" w:hAnsi="Castledown"/>
          <w:color w:val="777777"/>
          <w:sz w:val="21"/>
          <w:szCs w:val="21"/>
        </w:rPr>
        <w:t>⁄</w:t>
      </w:r>
      <w:r>
        <w:rPr>
          <w:rFonts w:ascii="Castledown" w:hAnsi="Castledown"/>
          <w:color w:val="777777"/>
          <w:sz w:val="16"/>
          <w:szCs w:val="16"/>
          <w:vertAlign w:val="subscript"/>
        </w:rPr>
        <w:t>4</w:t>
      </w:r>
      <w:r>
        <w:rPr>
          <w:rFonts w:ascii="Castledown" w:hAnsi="Castledown"/>
          <w:color w:val="777777"/>
          <w:sz w:val="21"/>
          <w:szCs w:val="21"/>
        </w:rPr>
        <w:t>).</w:t>
      </w:r>
      <w:r>
        <w:rPr>
          <w:rStyle w:val="apple-converted-space"/>
          <w:rFonts w:ascii="Castledown" w:hAnsi="Castledown"/>
          <w:color w:val="777777"/>
          <w:sz w:val="21"/>
          <w:szCs w:val="21"/>
        </w:rPr>
        <w:t> </w:t>
      </w:r>
      <w:r>
        <w:rPr>
          <w:rFonts w:ascii="Castledown" w:hAnsi="Castledown"/>
          <w:color w:val="777777"/>
          <w:sz w:val="21"/>
          <w:szCs w:val="21"/>
        </w:rPr>
        <w:br/>
        <w:t>Pupils can subtract fractions from whole numbers using pictures to support and simplify the answers when necessary.</w:t>
      </w:r>
    </w:p>
    <w:p w:rsidR="00AB07A7" w:rsidRDefault="00AB07A7" w:rsidP="00AB07A7">
      <w:pPr>
        <w:rPr>
          <w:rFonts w:ascii="Castledown" w:hAnsi="Castledown"/>
          <w:color w:val="3F3F3E"/>
        </w:rPr>
      </w:pPr>
      <w:r>
        <w:rPr>
          <w:rFonts w:ascii="Castledown" w:hAnsi="Castledown"/>
          <w:color w:val="3F3F3E"/>
        </w:rPr>
        <w:t>Variation</w:t>
      </w:r>
    </w:p>
    <w:p w:rsidR="00AB07A7" w:rsidRDefault="00AB07A7" w:rsidP="00AB07A7">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Turning mixed numbers into improper fractions to subtract; fraction bars provided as pictorial support.</w:t>
      </w:r>
      <w:r>
        <w:rPr>
          <w:rFonts w:ascii="Castledown" w:hAnsi="Castledown"/>
          <w:color w:val="777777"/>
          <w:sz w:val="21"/>
          <w:szCs w:val="21"/>
        </w:rPr>
        <w:br/>
        <w:t>Example 2: Number bonds suggested as the key method.</w:t>
      </w:r>
    </w:p>
    <w:p w:rsidR="00AB07A7" w:rsidRDefault="00AB07A7" w:rsidP="00AB07A7">
      <w:pPr>
        <w:rPr>
          <w:rFonts w:ascii="Castledown" w:hAnsi="Castledown"/>
          <w:color w:val="3F3F3E"/>
        </w:rPr>
      </w:pPr>
      <w:r>
        <w:rPr>
          <w:rFonts w:ascii="Castledown" w:hAnsi="Castledown"/>
          <w:color w:val="3F3F3E"/>
        </w:rPr>
        <w:t>Resources</w:t>
      </w:r>
    </w:p>
    <w:p w:rsidR="00AB07A7" w:rsidRDefault="00AB07A7" w:rsidP="00AB07A7">
      <w:pPr>
        <w:spacing w:before="150" w:after="510"/>
        <w:ind w:left="720"/>
        <w:rPr>
          <w:rFonts w:ascii="Castledown" w:hAnsi="Castledown"/>
          <w:color w:val="3F3F3E"/>
        </w:rPr>
      </w:pPr>
      <w:r>
        <w:rPr>
          <w:rFonts w:ascii="Castledown" w:hAnsi="Castledown"/>
          <w:color w:val="3F3F3E"/>
        </w:rPr>
        <w:t>No additional resources required for this lesson.</w:t>
      </w: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"https://mathsnoproblem.com/wp-content/uploads/samples/Textbook%204A/08_MNP_UK_4A_CH6_HiRes_V2_p32_mobile.png"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00549" cy="3708400"/>
            <wp:effectExtent l="0" t="0" r="0" b="0"/>
            <wp:docPr id="50" name="Picture 50" descr="Textbook 4A, p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extbook 4A, page 25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5972" cy="3715333"/>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"/var/folders/db/28592ck51wn8k_k44pxnffxw0000gp/T/com.microsoft.Word/WebArchiveCopyPasteTempFiles/08_MNP_UK_4A_CH6_HiRes_V2_p33.png"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39566" cy="3759200"/>
            <wp:effectExtent l="0" t="0" r="0" b="0"/>
            <wp:docPr id="51" name="Picture 51" descr="Textbook 4A, p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extbook 4A, page 2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53516" cy="3777039"/>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p>
    <w:p w:rsidR="00AB07A7" w:rsidRPr="00AB07A7" w:rsidRDefault="00AB07A7" w:rsidP="00AB07A7">
      <w:pPr>
        <w:rPr>
          <w:rFonts w:ascii="Times New Roman" w:eastAsia="Times New Roman" w:hAnsi="Times New Roman" w:cs="Times New Roman"/>
        </w:rPr>
      </w:pPr>
      <w:r w:rsidRPr="00AB07A7">
        <w:rPr>
          <w:rFonts w:ascii="Times New Roman" w:eastAsia="Times New Roman" w:hAnsi="Times New Roman" w:cs="Times New Roman"/>
        </w:rPr>
        <w:lastRenderedPageBreak/>
        <w:fldChar w:fldCharType="begin"/>
      </w:r>
      <w:r w:rsidRPr="00AB07A7">
        <w:rPr>
          <w:rFonts w:ascii="Times New Roman" w:eastAsia="Times New Roman" w:hAnsi="Times New Roman" w:cs="Times New Roman"/>
        </w:rPr>
        <w:instrText xml:space="preserve"> INCLUDEPICTURE "https://mathsnoproblem.com/wp-content/uploads/samples/Workbook%204A/09_MNP%20WB4A_Ch6_p20_mobile.png"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895600" cy="3702072"/>
            <wp:effectExtent l="0" t="0" r="0" b="6350"/>
            <wp:docPr id="52" name="Picture 52" descr="Workbook 4A, p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orkbook 4A, page 1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3028" cy="3711569"/>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AB07A7">
        <w:rPr>
          <w:rFonts w:ascii="Times New Roman" w:eastAsia="Times New Roman" w:hAnsi="Times New Roman" w:cs="Times New Roman"/>
        </w:rPr>
        <w:fldChar w:fldCharType="begin"/>
      </w:r>
      <w:r w:rsidRPr="00AB07A7">
        <w:rPr>
          <w:rFonts w:ascii="Times New Roman" w:eastAsia="Times New Roman" w:hAnsi="Times New Roman" w:cs="Times New Roman"/>
        </w:rPr>
        <w:instrText xml:space="preserve"> INCLUDEPICTURE "/var/folders/db/28592ck51wn8k_k44pxnffxw0000gp/T/com.microsoft.Word/WebArchiveCopyPasteTempFiles/09_MNP%20WB4A_Ch6_p21.png" \* MERGEFORMATINET </w:instrText>
      </w:r>
      <w:r w:rsidRPr="00AB07A7">
        <w:rPr>
          <w:rFonts w:ascii="Times New Roman" w:eastAsia="Times New Roman" w:hAnsi="Times New Roman" w:cs="Times New Roman"/>
        </w:rPr>
        <w:fldChar w:fldCharType="separate"/>
      </w:r>
      <w:r w:rsidRPr="00AB07A7">
        <w:rPr>
          <w:rFonts w:ascii="Times New Roman" w:eastAsia="Times New Roman" w:hAnsi="Times New Roman" w:cs="Times New Roman"/>
          <w:noProof/>
        </w:rPr>
        <w:drawing>
          <wp:inline distT="0" distB="0" distL="0" distR="0">
            <wp:extent cx="2954866" cy="3778766"/>
            <wp:effectExtent l="0" t="0" r="4445" b="6350"/>
            <wp:docPr id="53" name="Picture 53" descr="Workbook 4A, p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orkbook 4A, page 1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61196" cy="3786861"/>
                    </a:xfrm>
                    <a:prstGeom prst="rect">
                      <a:avLst/>
                    </a:prstGeom>
                    <a:noFill/>
                    <a:ln>
                      <a:noFill/>
                    </a:ln>
                  </pic:spPr>
                </pic:pic>
              </a:graphicData>
            </a:graphic>
          </wp:inline>
        </w:drawing>
      </w:r>
      <w:r w:rsidRPr="00AB07A7">
        <w:rPr>
          <w:rFonts w:ascii="Times New Roman" w:eastAsia="Times New Roman" w:hAnsi="Times New Roman" w:cs="Times New Roman"/>
        </w:rPr>
        <w:fldChar w:fldCharType="end"/>
      </w:r>
    </w:p>
    <w:p w:rsidR="00AB07A7" w:rsidRPr="00AB07A7" w:rsidRDefault="00AB07A7" w:rsidP="00AB07A7">
      <w:pPr>
        <w:rPr>
          <w:rFonts w:ascii="Times New Roman" w:eastAsia="Times New Roman" w:hAnsi="Times New Roman" w:cs="Times New Roman"/>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AB07A7" w:rsidRDefault="00AB07A7" w:rsidP="00AB07A7">
      <w:pPr>
        <w:rPr>
          <w:rFonts w:ascii="Arial" w:eastAsia="Times New Roman" w:hAnsi="Arial" w:cs="Arial"/>
          <w:sz w:val="16"/>
          <w:szCs w:val="16"/>
        </w:rPr>
      </w:pPr>
    </w:p>
    <w:p w:rsidR="003F6BF6" w:rsidRDefault="003F6BF6" w:rsidP="003F6BF6">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13</w:t>
      </w:r>
    </w:p>
    <w:p w:rsidR="003F6BF6" w:rsidRDefault="003F6BF6" w:rsidP="003F6BF6">
      <w:pPr>
        <w:pStyle w:val="z-TopofForm"/>
      </w:pPr>
      <w:r>
        <w:t>Top of Form</w:t>
      </w:r>
    </w:p>
    <w:p w:rsidR="003F6BF6" w:rsidRDefault="003F6BF6" w:rsidP="003F6BF6">
      <w:pPr>
        <w:spacing w:line="330" w:lineRule="atLeast"/>
        <w:rPr>
          <w:rFonts w:ascii="Castledown" w:hAnsi="Castledown"/>
          <w:b/>
          <w:bCs/>
          <w:color w:val="EA2630"/>
          <w:sz w:val="29"/>
          <w:szCs w:val="29"/>
        </w:rPr>
      </w:pPr>
      <w:r>
        <w:rPr>
          <w:rFonts w:ascii="Castledown" w:hAnsi="Castledown"/>
          <w:b/>
          <w:bCs/>
          <w:color w:val="EA2630"/>
          <w:sz w:val="29"/>
          <w:szCs w:val="29"/>
        </w:rPr>
        <w:t>Solving Word Problems</w:t>
      </w:r>
    </w:p>
    <w:p w:rsidR="003F6BF6" w:rsidRDefault="003F6BF6" w:rsidP="003F6BF6">
      <w:pPr>
        <w:spacing w:before="150" w:after="510" w:line="270" w:lineRule="atLeast"/>
        <w:ind w:left="720"/>
        <w:rPr>
          <w:rFonts w:ascii="Castledown" w:hAnsi="Castledown"/>
          <w:color w:val="5A5A5A"/>
        </w:rPr>
      </w:pPr>
      <w:r>
        <w:rPr>
          <w:rFonts w:ascii="Castledown" w:hAnsi="Castledown"/>
          <w:color w:val="5A5A5A"/>
        </w:rPr>
        <w:t>Pages 258–259</w:t>
      </w:r>
    </w:p>
    <w:p w:rsidR="003F6BF6" w:rsidRDefault="003F6BF6" w:rsidP="003F6BF6">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3F6BF6" w:rsidRDefault="003F6BF6" w:rsidP="003F6BF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solve word problems involving fractions.</w:t>
      </w:r>
    </w:p>
    <w:p w:rsidR="003F6BF6" w:rsidRDefault="003F6BF6" w:rsidP="003F6BF6">
      <w:pPr>
        <w:spacing w:line="330" w:lineRule="atLeast"/>
        <w:rPr>
          <w:rFonts w:ascii="Castledown" w:hAnsi="Castledown"/>
          <w:b/>
          <w:bCs/>
          <w:color w:val="EA2630"/>
          <w:sz w:val="29"/>
          <w:szCs w:val="29"/>
        </w:rPr>
      </w:pPr>
      <w:r>
        <w:rPr>
          <w:rFonts w:ascii="Castledown" w:hAnsi="Castledown"/>
          <w:b/>
          <w:bCs/>
          <w:color w:val="EA2630"/>
          <w:sz w:val="29"/>
          <w:szCs w:val="29"/>
        </w:rPr>
        <w:t>National Curriculum</w:t>
      </w:r>
    </w:p>
    <w:p w:rsidR="003F6BF6" w:rsidRDefault="003F6BF6" w:rsidP="003F6BF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Solve problems involving increasingly harder fractions to calculate quantities, and fractions to divide quantities, including non-unit fractions where the answer is a whole number.</w:t>
      </w:r>
    </w:p>
    <w:p w:rsidR="003F6BF6" w:rsidRDefault="003F6BF6" w:rsidP="003F6BF6">
      <w:pPr>
        <w:rPr>
          <w:rFonts w:ascii="Castledown" w:hAnsi="Castledown"/>
          <w:color w:val="3F3F3E"/>
        </w:rPr>
      </w:pPr>
      <w:r>
        <w:rPr>
          <w:rFonts w:ascii="Castledown" w:hAnsi="Castledown"/>
          <w:color w:val="3F3F3E"/>
        </w:rPr>
        <w:t>Lesson Approach</w:t>
      </w:r>
    </w:p>
    <w:p w:rsidR="003F6BF6" w:rsidRDefault="003F6BF6" w:rsidP="003F6BF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 xml:space="preserve">To begin this lesson, show pupils the </w:t>
      </w:r>
      <w:proofErr w:type="gramStart"/>
      <w:r>
        <w:rPr>
          <w:rFonts w:ascii="Castledown" w:hAnsi="Castledown"/>
          <w:color w:val="777777"/>
          <w:sz w:val="21"/>
          <w:szCs w:val="21"/>
        </w:rPr>
        <w:t>In Focus</w:t>
      </w:r>
      <w:proofErr w:type="gramEnd"/>
      <w:r>
        <w:rPr>
          <w:rFonts w:ascii="Castledown" w:hAnsi="Castledown"/>
          <w:color w:val="777777"/>
          <w:sz w:val="21"/>
          <w:szCs w:val="21"/>
        </w:rPr>
        <w:t xml:space="preserve"> task and read it to them. What do we know? What do we want to find out? How far is the race? Draw a bar representing 4 km and mark each kilometre so the bar is divided into 4 parts. How many parts should we break each kilometre into? Why? Each person runs</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3</w:t>
      </w:r>
      <w:r>
        <w:rPr>
          <w:rStyle w:val="apple-converted-space"/>
          <w:rFonts w:ascii="Castledown" w:hAnsi="Castledown"/>
          <w:color w:val="777777"/>
          <w:sz w:val="21"/>
          <w:szCs w:val="21"/>
        </w:rPr>
        <w:t> </w:t>
      </w:r>
      <w:r>
        <w:rPr>
          <w:rFonts w:ascii="Castledown" w:hAnsi="Castledown"/>
          <w:color w:val="777777"/>
          <w:sz w:val="21"/>
          <w:szCs w:val="21"/>
        </w:rPr>
        <w:t>km. Mark on a face for each</w:t>
      </w:r>
      <w:r>
        <w:rPr>
          <w:rStyle w:val="apple-converted-space"/>
          <w:rFonts w:ascii="Castledown" w:hAnsi="Castledown"/>
          <w:color w:val="777777"/>
          <w:sz w:val="21"/>
          <w:szCs w:val="21"/>
        </w:rPr>
        <w:t> </w:t>
      </w:r>
      <w:r>
        <w:rPr>
          <w:rFonts w:ascii="Castledown" w:hAnsi="Castledown"/>
          <w:color w:val="777777"/>
          <w:sz w:val="16"/>
          <w:szCs w:val="16"/>
          <w:vertAlign w:val="superscript"/>
        </w:rPr>
        <w:t>2</w:t>
      </w:r>
      <w:r>
        <w:rPr>
          <w:rFonts w:ascii="Castledown" w:hAnsi="Castledown"/>
          <w:color w:val="777777"/>
          <w:sz w:val="21"/>
          <w:szCs w:val="21"/>
        </w:rPr>
        <w:t>⁄</w:t>
      </w:r>
      <w:r>
        <w:rPr>
          <w:rFonts w:ascii="Castledown" w:hAnsi="Castledown"/>
          <w:color w:val="777777"/>
          <w:sz w:val="16"/>
          <w:szCs w:val="16"/>
          <w:vertAlign w:val="subscript"/>
        </w:rPr>
        <w:t>3</w:t>
      </w:r>
      <w:r>
        <w:rPr>
          <w:rFonts w:ascii="Castledown" w:hAnsi="Castledown"/>
          <w:color w:val="777777"/>
          <w:sz w:val="21"/>
          <w:szCs w:val="21"/>
        </w:rPr>
        <w:t>. How many people do we need? Model counting the faces. How can we explain what I just did using thirds in my explanation? Allow pupils time to discuss this in pairs and encourage them to feedback like this: We know that 1 km = 3 thirds, therefore 4 km must be equivalent to 12 thirds because 3 × 4 = 12. There are six 2 thirds in 4 km, so 6 runners are needed. Use Let's Learn to further illustrate or explain if necessary.</w:t>
      </w:r>
      <w:r>
        <w:rPr>
          <w:rFonts w:ascii="Castledown" w:hAnsi="Castledown"/>
          <w:color w:val="777777"/>
          <w:sz w:val="21"/>
          <w:szCs w:val="21"/>
        </w:rPr>
        <w:br/>
      </w:r>
      <w:r>
        <w:rPr>
          <w:rFonts w:ascii="Castledown" w:hAnsi="Castledown"/>
          <w:color w:val="777777"/>
          <w:sz w:val="21"/>
          <w:szCs w:val="21"/>
        </w:rPr>
        <w:br/>
        <w:t>Provide pupils with another question and give them time to try solving it with partners on whiteboards. Take feedback about challenges and successes.</w:t>
      </w:r>
      <w:r>
        <w:rPr>
          <w:rFonts w:ascii="Castledown" w:hAnsi="Castledown"/>
          <w:color w:val="777777"/>
          <w:sz w:val="21"/>
          <w:szCs w:val="21"/>
        </w:rPr>
        <w:br/>
      </w:r>
      <w:r>
        <w:rPr>
          <w:rFonts w:ascii="Castledown" w:hAnsi="Castledown"/>
          <w:color w:val="777777"/>
          <w:sz w:val="21"/>
          <w:szCs w:val="21"/>
        </w:rPr>
        <w:br/>
        <w:t>During Guided Practice, pupils are solving word problems involving fractions.</w:t>
      </w:r>
    </w:p>
    <w:p w:rsidR="003F6BF6" w:rsidRDefault="003F6BF6" w:rsidP="003F6BF6">
      <w:pPr>
        <w:rPr>
          <w:rFonts w:ascii="Castledown" w:hAnsi="Castledown"/>
          <w:color w:val="3F3F3E"/>
        </w:rPr>
      </w:pPr>
      <w:r>
        <w:rPr>
          <w:rFonts w:ascii="Castledown" w:hAnsi="Castledown"/>
          <w:color w:val="3F3F3E"/>
        </w:rPr>
        <w:t>Misconceptions</w:t>
      </w:r>
    </w:p>
    <w:p w:rsidR="003F6BF6" w:rsidRDefault="003F6BF6" w:rsidP="003F6BF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do not record all of the key information from the question.</w:t>
      </w:r>
    </w:p>
    <w:p w:rsidR="003F6BF6" w:rsidRDefault="003F6BF6" w:rsidP="003F6BF6">
      <w:pPr>
        <w:rPr>
          <w:rFonts w:ascii="Castledown" w:hAnsi="Castledown"/>
          <w:color w:val="3F3F3E"/>
        </w:rPr>
      </w:pPr>
      <w:r>
        <w:rPr>
          <w:rFonts w:ascii="Castledown" w:hAnsi="Castledown"/>
          <w:color w:val="3F3F3E"/>
        </w:rPr>
        <w:t>Formative Assessment</w:t>
      </w:r>
    </w:p>
    <w:p w:rsidR="003F6BF6" w:rsidRDefault="003F6BF6" w:rsidP="003F6BF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pictures to support adding and subtracting fractions.</w:t>
      </w:r>
      <w:r>
        <w:rPr>
          <w:rStyle w:val="apple-converted-space"/>
          <w:rFonts w:ascii="Castledown" w:hAnsi="Castledown"/>
          <w:color w:val="777777"/>
          <w:sz w:val="21"/>
          <w:szCs w:val="21"/>
        </w:rPr>
        <w:t> </w:t>
      </w:r>
      <w:r>
        <w:rPr>
          <w:rFonts w:ascii="Castledown" w:hAnsi="Castledown"/>
          <w:color w:val="777777"/>
          <w:sz w:val="21"/>
          <w:szCs w:val="21"/>
        </w:rPr>
        <w:br/>
        <w:t>Pupils can use concrete materials to support adding and subtracting fractions.</w:t>
      </w:r>
      <w:r>
        <w:rPr>
          <w:rStyle w:val="apple-converted-space"/>
          <w:rFonts w:ascii="Castledown" w:hAnsi="Castledown"/>
          <w:color w:val="777777"/>
          <w:sz w:val="21"/>
          <w:szCs w:val="21"/>
        </w:rPr>
        <w:t> </w:t>
      </w:r>
      <w:r>
        <w:rPr>
          <w:rFonts w:ascii="Castledown" w:hAnsi="Castledown"/>
          <w:color w:val="777777"/>
          <w:sz w:val="21"/>
          <w:szCs w:val="21"/>
        </w:rPr>
        <w:br/>
        <w:t>Pupils can use bar models to reflect the key information from the question in fractions.</w:t>
      </w:r>
      <w:r>
        <w:rPr>
          <w:rStyle w:val="apple-converted-space"/>
          <w:rFonts w:ascii="Castledown" w:hAnsi="Castledown"/>
          <w:color w:val="777777"/>
          <w:sz w:val="21"/>
          <w:szCs w:val="21"/>
        </w:rPr>
        <w:t> </w:t>
      </w:r>
      <w:r>
        <w:rPr>
          <w:rFonts w:ascii="Castledown" w:hAnsi="Castledown"/>
          <w:color w:val="777777"/>
          <w:sz w:val="21"/>
          <w:szCs w:val="21"/>
        </w:rPr>
        <w:br/>
        <w:t>Pupils can use number bonds to break apart fractions into wholes and parts.</w:t>
      </w:r>
      <w:r>
        <w:rPr>
          <w:rStyle w:val="apple-converted-space"/>
          <w:rFonts w:ascii="Castledown" w:hAnsi="Castledown"/>
          <w:color w:val="777777"/>
          <w:sz w:val="21"/>
          <w:szCs w:val="21"/>
        </w:rPr>
        <w:t> </w:t>
      </w:r>
      <w:r>
        <w:rPr>
          <w:rFonts w:ascii="Castledown" w:hAnsi="Castledown"/>
          <w:color w:val="777777"/>
          <w:sz w:val="21"/>
          <w:szCs w:val="21"/>
        </w:rPr>
        <w:br/>
        <w:t>Pupils can turn a mixed number into an improper fraction.</w:t>
      </w:r>
      <w:r>
        <w:rPr>
          <w:rStyle w:val="apple-converted-space"/>
          <w:rFonts w:ascii="Castledown" w:hAnsi="Castledown"/>
          <w:color w:val="777777"/>
          <w:sz w:val="21"/>
          <w:szCs w:val="21"/>
        </w:rPr>
        <w:t> </w:t>
      </w:r>
      <w:r>
        <w:rPr>
          <w:rFonts w:ascii="Castledown" w:hAnsi="Castledown"/>
          <w:color w:val="777777"/>
          <w:sz w:val="21"/>
          <w:szCs w:val="21"/>
        </w:rPr>
        <w:br/>
        <w:t>Pupils can turn an improper fraction into a mixed number.</w:t>
      </w:r>
      <w:r>
        <w:rPr>
          <w:rStyle w:val="apple-converted-space"/>
          <w:rFonts w:ascii="Castledown" w:hAnsi="Castledown"/>
          <w:color w:val="777777"/>
          <w:sz w:val="21"/>
          <w:szCs w:val="21"/>
        </w:rPr>
        <w:t> </w:t>
      </w:r>
      <w:r>
        <w:rPr>
          <w:rFonts w:ascii="Castledown" w:hAnsi="Castledown"/>
          <w:color w:val="777777"/>
          <w:sz w:val="21"/>
          <w:szCs w:val="21"/>
        </w:rPr>
        <w:br/>
        <w:t>Pupils can turn a whole number into a mixed number and an improper fraction.</w:t>
      </w:r>
    </w:p>
    <w:p w:rsidR="003F6BF6" w:rsidRDefault="003F6BF6" w:rsidP="003F6BF6">
      <w:pPr>
        <w:rPr>
          <w:rFonts w:ascii="Castledown" w:hAnsi="Castledown"/>
          <w:color w:val="3F3F3E"/>
        </w:rPr>
      </w:pPr>
      <w:r>
        <w:rPr>
          <w:rFonts w:ascii="Castledown" w:hAnsi="Castledown"/>
          <w:color w:val="3F3F3E"/>
        </w:rPr>
        <w:t>Non-negotiables</w:t>
      </w:r>
    </w:p>
    <w:p w:rsidR="003F6BF6" w:rsidRDefault="003F6BF6" w:rsidP="003F6BF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Pupils can use pictorial representations to solve word problems and reflect the key information from the question.</w:t>
      </w:r>
    </w:p>
    <w:p w:rsidR="003F6BF6" w:rsidRDefault="003F6BF6" w:rsidP="003F6BF6">
      <w:pPr>
        <w:rPr>
          <w:rFonts w:ascii="Castledown" w:hAnsi="Castledown"/>
          <w:color w:val="3F3F3E"/>
        </w:rPr>
      </w:pPr>
      <w:r>
        <w:rPr>
          <w:rFonts w:ascii="Castledown" w:hAnsi="Castledown"/>
          <w:color w:val="3F3F3E"/>
        </w:rPr>
        <w:t>Variation</w:t>
      </w:r>
    </w:p>
    <w:p w:rsidR="003F6BF6" w:rsidRDefault="003F6BF6" w:rsidP="003F6BF6">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Example 1: Bar model provided and partially completed for support.</w:t>
      </w:r>
      <w:r>
        <w:rPr>
          <w:rFonts w:ascii="Castledown" w:hAnsi="Castledown"/>
          <w:color w:val="777777"/>
          <w:sz w:val="21"/>
          <w:szCs w:val="21"/>
        </w:rPr>
        <w:br/>
        <w:t>Example 2: Converting thirds to sixths; multiple steps involved; subtraction and number bonds required to solve the problem; pictorial support provided.</w:t>
      </w:r>
      <w:r>
        <w:rPr>
          <w:rFonts w:ascii="Castledown" w:hAnsi="Castledown"/>
          <w:color w:val="777777"/>
          <w:sz w:val="21"/>
          <w:szCs w:val="21"/>
        </w:rPr>
        <w:br/>
      </w:r>
      <w:r>
        <w:rPr>
          <w:rFonts w:ascii="Castledown" w:hAnsi="Castledown"/>
          <w:color w:val="777777"/>
          <w:sz w:val="21"/>
          <w:szCs w:val="21"/>
        </w:rPr>
        <w:lastRenderedPageBreak/>
        <w:t>Example 3: Using addition and subtraction to solve the problem; no conversion of denominators required; pictorial support provided.</w:t>
      </w:r>
    </w:p>
    <w:p w:rsidR="003F6BF6" w:rsidRDefault="003F6BF6" w:rsidP="003F6BF6">
      <w:pPr>
        <w:rPr>
          <w:rFonts w:ascii="Castledown" w:hAnsi="Castledown"/>
          <w:color w:val="3F3F3E"/>
        </w:rPr>
      </w:pPr>
      <w:r>
        <w:rPr>
          <w:rFonts w:ascii="Castledown" w:hAnsi="Castledown"/>
          <w:color w:val="3F3F3E"/>
        </w:rPr>
        <w:t>Resources</w:t>
      </w:r>
    </w:p>
    <w:p w:rsidR="003F6BF6" w:rsidRDefault="003F6BF6" w:rsidP="003F6BF6">
      <w:pPr>
        <w:spacing w:before="150" w:after="510"/>
        <w:ind w:left="720"/>
        <w:rPr>
          <w:rFonts w:ascii="Castledown" w:hAnsi="Castledown"/>
          <w:color w:val="3F3F3E"/>
        </w:rPr>
      </w:pPr>
      <w:r>
        <w:rPr>
          <w:rFonts w:ascii="Castledown" w:hAnsi="Castledown"/>
          <w:color w:val="3F3F3E"/>
        </w:rPr>
        <w:t>No additional resources required for this lesson.</w:t>
      </w:r>
    </w:p>
    <w:p w:rsidR="003F6BF6" w:rsidRPr="003F6BF6" w:rsidRDefault="003F6BF6" w:rsidP="003F6BF6">
      <w:pPr>
        <w:rPr>
          <w:rFonts w:ascii="Times New Roman" w:eastAsia="Times New Roman" w:hAnsi="Times New Roman" w:cs="Times New Roman"/>
        </w:rPr>
      </w:pPr>
      <w:r w:rsidRPr="003F6BF6">
        <w:rPr>
          <w:rFonts w:ascii="Times New Roman" w:eastAsia="Times New Roman" w:hAnsi="Times New Roman" w:cs="Times New Roman"/>
        </w:rPr>
        <w:fldChar w:fldCharType="begin"/>
      </w:r>
      <w:r w:rsidRPr="003F6BF6">
        <w:rPr>
          <w:rFonts w:ascii="Times New Roman" w:eastAsia="Times New Roman" w:hAnsi="Times New Roman" w:cs="Times New Roman"/>
        </w:rPr>
        <w:instrText xml:space="preserve"> INCLUDEPICTURE "https://mathsnoproblem.com/wp-content/uploads/samples/Textbook%204A/08_MNP_UK_4A_CH6_HiRes_V2_p34_mobile.png" \* MERGEFORMATINET </w:instrText>
      </w:r>
      <w:r w:rsidRPr="003F6BF6">
        <w:rPr>
          <w:rFonts w:ascii="Times New Roman" w:eastAsia="Times New Roman" w:hAnsi="Times New Roman" w:cs="Times New Roman"/>
        </w:rPr>
        <w:fldChar w:fldCharType="separate"/>
      </w:r>
      <w:r w:rsidRPr="003F6BF6">
        <w:rPr>
          <w:rFonts w:ascii="Times New Roman" w:eastAsia="Times New Roman" w:hAnsi="Times New Roman" w:cs="Times New Roman"/>
          <w:noProof/>
        </w:rPr>
        <w:drawing>
          <wp:inline distT="0" distB="0" distL="0" distR="0">
            <wp:extent cx="2895600" cy="3702072"/>
            <wp:effectExtent l="0" t="0" r="0" b="6350"/>
            <wp:docPr id="54" name="Picture 54" descr="Textbook 4A, p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extbook 4A, page 2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01928" cy="3710163"/>
                    </a:xfrm>
                    <a:prstGeom prst="rect">
                      <a:avLst/>
                    </a:prstGeom>
                    <a:noFill/>
                    <a:ln>
                      <a:noFill/>
                    </a:ln>
                  </pic:spPr>
                </pic:pic>
              </a:graphicData>
            </a:graphic>
          </wp:inline>
        </w:drawing>
      </w:r>
      <w:r w:rsidRPr="003F6BF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F6BF6">
        <w:rPr>
          <w:rFonts w:ascii="Times New Roman" w:eastAsia="Times New Roman" w:hAnsi="Times New Roman" w:cs="Times New Roman"/>
        </w:rPr>
        <w:fldChar w:fldCharType="begin"/>
      </w:r>
      <w:r w:rsidRPr="003F6BF6">
        <w:rPr>
          <w:rFonts w:ascii="Times New Roman" w:eastAsia="Times New Roman" w:hAnsi="Times New Roman" w:cs="Times New Roman"/>
        </w:rPr>
        <w:instrText xml:space="preserve"> INCLUDEPICTURE "/var/folders/db/28592ck51wn8k_k44pxnffxw0000gp/T/com.microsoft.Word/WebArchiveCopyPasteTempFiles/08_MNP_UK_4A_CH6_HiRes_V2_p35.png" \* MERGEFORMATINET </w:instrText>
      </w:r>
      <w:r w:rsidRPr="003F6BF6">
        <w:rPr>
          <w:rFonts w:ascii="Times New Roman" w:eastAsia="Times New Roman" w:hAnsi="Times New Roman" w:cs="Times New Roman"/>
        </w:rPr>
        <w:fldChar w:fldCharType="separate"/>
      </w:r>
      <w:r w:rsidRPr="003F6BF6">
        <w:rPr>
          <w:rFonts w:ascii="Times New Roman" w:eastAsia="Times New Roman" w:hAnsi="Times New Roman" w:cs="Times New Roman"/>
          <w:noProof/>
        </w:rPr>
        <w:drawing>
          <wp:inline distT="0" distB="0" distL="0" distR="0">
            <wp:extent cx="2886600" cy="3691466"/>
            <wp:effectExtent l="0" t="0" r="0" b="4445"/>
            <wp:docPr id="55" name="Picture 55" descr="Textbook 4A, p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extbook 4A, page 25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99313" cy="3707724"/>
                    </a:xfrm>
                    <a:prstGeom prst="rect">
                      <a:avLst/>
                    </a:prstGeom>
                    <a:noFill/>
                    <a:ln>
                      <a:noFill/>
                    </a:ln>
                  </pic:spPr>
                </pic:pic>
              </a:graphicData>
            </a:graphic>
          </wp:inline>
        </w:drawing>
      </w:r>
      <w:r w:rsidRPr="003F6BF6">
        <w:rPr>
          <w:rFonts w:ascii="Times New Roman" w:eastAsia="Times New Roman" w:hAnsi="Times New Roman" w:cs="Times New Roman"/>
        </w:rPr>
        <w:fldChar w:fldCharType="end"/>
      </w:r>
    </w:p>
    <w:p w:rsidR="003F6BF6" w:rsidRPr="003F6BF6" w:rsidRDefault="003F6BF6" w:rsidP="003F6BF6">
      <w:pPr>
        <w:rPr>
          <w:rFonts w:ascii="Times New Roman" w:eastAsia="Times New Roman" w:hAnsi="Times New Roman" w:cs="Times New Roman"/>
        </w:rPr>
      </w:pPr>
      <w:r w:rsidRPr="003F6BF6">
        <w:rPr>
          <w:rFonts w:ascii="Times New Roman" w:eastAsia="Times New Roman" w:hAnsi="Times New Roman" w:cs="Times New Roman"/>
        </w:rPr>
        <w:fldChar w:fldCharType="begin"/>
      </w:r>
      <w:r w:rsidRPr="003F6BF6">
        <w:rPr>
          <w:rFonts w:ascii="Times New Roman" w:eastAsia="Times New Roman" w:hAnsi="Times New Roman" w:cs="Times New Roman"/>
        </w:rPr>
        <w:instrText xml:space="preserve"> INCLUDEPICTURE "https://mathsnoproblem.com/wp-content/uploads/samples/Workbook%204A/09_MNP%20WB4A_Ch6_p22_mobile.png" \* MERGEFORMATINET </w:instrText>
      </w:r>
      <w:r w:rsidRPr="003F6BF6">
        <w:rPr>
          <w:rFonts w:ascii="Times New Roman" w:eastAsia="Times New Roman" w:hAnsi="Times New Roman" w:cs="Times New Roman"/>
        </w:rPr>
        <w:fldChar w:fldCharType="separate"/>
      </w:r>
      <w:r w:rsidRPr="003F6BF6">
        <w:rPr>
          <w:rFonts w:ascii="Times New Roman" w:eastAsia="Times New Roman" w:hAnsi="Times New Roman" w:cs="Times New Roman"/>
          <w:noProof/>
        </w:rPr>
        <w:drawing>
          <wp:inline distT="0" distB="0" distL="0" distR="0">
            <wp:extent cx="2988733" cy="3821145"/>
            <wp:effectExtent l="0" t="0" r="0" b="1905"/>
            <wp:docPr id="56" name="Picture 56" descr="Workbook 4A, p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orkbook 4A, page 18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6367" cy="3830905"/>
                    </a:xfrm>
                    <a:prstGeom prst="rect">
                      <a:avLst/>
                    </a:prstGeom>
                    <a:noFill/>
                    <a:ln>
                      <a:noFill/>
                    </a:ln>
                  </pic:spPr>
                </pic:pic>
              </a:graphicData>
            </a:graphic>
          </wp:inline>
        </w:drawing>
      </w:r>
      <w:r w:rsidRPr="003F6BF6">
        <w:rPr>
          <w:rFonts w:ascii="Times New Roman" w:eastAsia="Times New Roman" w:hAnsi="Times New Roman" w:cs="Times New Roman"/>
        </w:rPr>
        <w:fldChar w:fldCharType="end"/>
      </w:r>
      <w:r>
        <w:rPr>
          <w:rFonts w:ascii="Times New Roman" w:eastAsia="Times New Roman" w:hAnsi="Times New Roman" w:cs="Times New Roman"/>
        </w:rPr>
        <w:t xml:space="preserve"> </w:t>
      </w:r>
      <w:r w:rsidRPr="003F6BF6">
        <w:rPr>
          <w:rFonts w:ascii="Times New Roman" w:eastAsia="Times New Roman" w:hAnsi="Times New Roman" w:cs="Times New Roman"/>
        </w:rPr>
        <w:fldChar w:fldCharType="begin"/>
      </w:r>
      <w:r w:rsidRPr="003F6BF6">
        <w:rPr>
          <w:rFonts w:ascii="Times New Roman" w:eastAsia="Times New Roman" w:hAnsi="Times New Roman" w:cs="Times New Roman"/>
        </w:rPr>
        <w:instrText xml:space="preserve"> INCLUDEPICTURE "/var/folders/db/28592ck51wn8k_k44pxnffxw0000gp/T/com.microsoft.Word/WebArchiveCopyPasteTempFiles/09_MNP%20WB4A_Ch6_p23.png" \* MERGEFORMATINET </w:instrText>
      </w:r>
      <w:r w:rsidRPr="003F6BF6">
        <w:rPr>
          <w:rFonts w:ascii="Times New Roman" w:eastAsia="Times New Roman" w:hAnsi="Times New Roman" w:cs="Times New Roman"/>
        </w:rPr>
        <w:fldChar w:fldCharType="separate"/>
      </w:r>
      <w:r w:rsidRPr="003F6BF6">
        <w:rPr>
          <w:rFonts w:ascii="Times New Roman" w:eastAsia="Times New Roman" w:hAnsi="Times New Roman" w:cs="Times New Roman"/>
          <w:noProof/>
        </w:rPr>
        <w:drawing>
          <wp:inline distT="0" distB="0" distL="0" distR="0">
            <wp:extent cx="2937933" cy="3757111"/>
            <wp:effectExtent l="0" t="0" r="0" b="2540"/>
            <wp:docPr id="57" name="Picture 57" descr="Workbook 4A, p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orkbook 4A, page 1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45791" cy="3767160"/>
                    </a:xfrm>
                    <a:prstGeom prst="rect">
                      <a:avLst/>
                    </a:prstGeom>
                    <a:noFill/>
                    <a:ln>
                      <a:noFill/>
                    </a:ln>
                  </pic:spPr>
                </pic:pic>
              </a:graphicData>
            </a:graphic>
          </wp:inline>
        </w:drawing>
      </w:r>
      <w:r w:rsidRPr="003F6BF6">
        <w:rPr>
          <w:rFonts w:ascii="Times New Roman" w:eastAsia="Times New Roman" w:hAnsi="Times New Roman" w:cs="Times New Roman"/>
        </w:rPr>
        <w:fldChar w:fldCharType="end"/>
      </w:r>
    </w:p>
    <w:p w:rsidR="003F6BF6" w:rsidRPr="003F6BF6" w:rsidRDefault="003F6BF6" w:rsidP="003F6BF6">
      <w:pPr>
        <w:rPr>
          <w:rFonts w:ascii="Times New Roman" w:eastAsia="Times New Roman" w:hAnsi="Times New Roman" w:cs="Times New Roman"/>
        </w:rPr>
      </w:pPr>
    </w:p>
    <w:p w:rsidR="003F6BF6" w:rsidRPr="003F6BF6" w:rsidRDefault="003F6BF6" w:rsidP="003F6BF6">
      <w:pPr>
        <w:rPr>
          <w:rFonts w:ascii="Times New Roman" w:eastAsia="Times New Roman" w:hAnsi="Times New Roman" w:cs="Times New Roman"/>
        </w:rPr>
      </w:pPr>
    </w:p>
    <w:p w:rsidR="003B39FA" w:rsidRDefault="003B39FA" w:rsidP="003B39FA">
      <w:pPr>
        <w:pStyle w:val="Heading1"/>
        <w:spacing w:before="0" w:beforeAutospacing="0" w:after="210" w:afterAutospacing="0" w:line="810" w:lineRule="atLeast"/>
        <w:rPr>
          <w:rFonts w:ascii="Arial" w:hAnsi="Arial" w:cs="Arial"/>
          <w:color w:val="EA2630"/>
          <w:sz w:val="69"/>
          <w:szCs w:val="69"/>
        </w:rPr>
      </w:pPr>
      <w:r>
        <w:rPr>
          <w:rFonts w:ascii="Arial" w:hAnsi="Arial" w:cs="Arial"/>
          <w:color w:val="EA2630"/>
          <w:sz w:val="69"/>
          <w:szCs w:val="69"/>
        </w:rPr>
        <w:lastRenderedPageBreak/>
        <w:t>Lesson 14</w:t>
      </w:r>
    </w:p>
    <w:p w:rsidR="003B39FA" w:rsidRDefault="003B39FA" w:rsidP="003B39FA">
      <w:pPr>
        <w:pStyle w:val="z-TopofForm"/>
      </w:pPr>
      <w:r>
        <w:t>Top of Form</w:t>
      </w:r>
    </w:p>
    <w:p w:rsidR="003B39FA" w:rsidRDefault="003B39FA" w:rsidP="003B39FA">
      <w:pPr>
        <w:spacing w:line="330" w:lineRule="atLeast"/>
        <w:rPr>
          <w:rFonts w:ascii="Castledown" w:hAnsi="Castledown" w:cs="Times New Roman"/>
          <w:b/>
          <w:bCs/>
          <w:color w:val="EA2630"/>
          <w:sz w:val="29"/>
          <w:szCs w:val="29"/>
        </w:rPr>
      </w:pPr>
      <w:r>
        <w:rPr>
          <w:rFonts w:ascii="Castledown" w:hAnsi="Castledown"/>
          <w:b/>
          <w:bCs/>
          <w:color w:val="EA2630"/>
          <w:sz w:val="29"/>
          <w:szCs w:val="29"/>
        </w:rPr>
        <w:t>Chapter Consolidation</w:t>
      </w:r>
    </w:p>
    <w:p w:rsidR="003B39FA" w:rsidRDefault="003B39FA" w:rsidP="003B39FA">
      <w:pPr>
        <w:spacing w:before="150" w:after="510" w:line="270" w:lineRule="atLeast"/>
        <w:ind w:left="720"/>
        <w:rPr>
          <w:rFonts w:ascii="Castledown" w:hAnsi="Castledown"/>
          <w:color w:val="5A5A5A"/>
        </w:rPr>
      </w:pPr>
      <w:r>
        <w:rPr>
          <w:rFonts w:ascii="Castledown" w:hAnsi="Castledown"/>
          <w:color w:val="5A5A5A"/>
        </w:rPr>
        <w:t>Pages 260–260</w:t>
      </w:r>
    </w:p>
    <w:p w:rsidR="003B39FA" w:rsidRDefault="003B39FA" w:rsidP="003B39FA">
      <w:pPr>
        <w:spacing w:line="330" w:lineRule="atLeast"/>
        <w:rPr>
          <w:rFonts w:ascii="Castledown" w:hAnsi="Castledown"/>
          <w:b/>
          <w:bCs/>
          <w:color w:val="EA2630"/>
          <w:sz w:val="29"/>
          <w:szCs w:val="29"/>
        </w:rPr>
      </w:pPr>
      <w:r>
        <w:rPr>
          <w:rFonts w:ascii="Castledown" w:hAnsi="Castledown"/>
          <w:b/>
          <w:bCs/>
          <w:color w:val="EA2630"/>
          <w:sz w:val="29"/>
          <w:szCs w:val="29"/>
        </w:rPr>
        <w:t>Lesson Objective</w:t>
      </w:r>
    </w:p>
    <w:p w:rsidR="003B39FA" w:rsidRDefault="003B39FA" w:rsidP="003B39F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To be able to use knowledge of fractions to solve problems.</w:t>
      </w:r>
    </w:p>
    <w:p w:rsidR="003B39FA" w:rsidRDefault="003B39FA" w:rsidP="003B39FA">
      <w:pPr>
        <w:rPr>
          <w:rFonts w:ascii="Castledown" w:hAnsi="Castledown"/>
          <w:color w:val="3F3F3E"/>
        </w:rPr>
      </w:pPr>
      <w:r>
        <w:rPr>
          <w:rFonts w:ascii="Castledown" w:hAnsi="Castledown"/>
          <w:color w:val="3F3F3E"/>
        </w:rPr>
        <w:t>Lesson Approach</w:t>
      </w:r>
    </w:p>
    <w:p w:rsidR="003B39FA" w:rsidRDefault="003B39FA" w:rsidP="003B39FA">
      <w:pPr>
        <w:pStyle w:val="NormalWeb"/>
        <w:spacing w:before="0" w:beforeAutospacing="0" w:after="0" w:afterAutospacing="0" w:line="330" w:lineRule="atLeast"/>
        <w:ind w:left="720"/>
        <w:rPr>
          <w:rFonts w:ascii="Castledown" w:hAnsi="Castledown"/>
          <w:color w:val="777777"/>
          <w:sz w:val="21"/>
          <w:szCs w:val="21"/>
        </w:rPr>
      </w:pPr>
      <w:r>
        <w:rPr>
          <w:rFonts w:ascii="Castledown" w:hAnsi="Castledown"/>
          <w:color w:val="777777"/>
          <w:sz w:val="21"/>
          <w:szCs w:val="21"/>
        </w:rPr>
        <w:t>Mind Workout</w:t>
      </w:r>
      <w:r>
        <w:rPr>
          <w:rFonts w:ascii="Castledown" w:hAnsi="Castledown"/>
          <w:color w:val="777777"/>
          <w:sz w:val="21"/>
          <w:szCs w:val="21"/>
        </w:rPr>
        <w:br/>
        <w:t>Pupils work out their solution to the problem and explain their thinking and reasoning to their partners.</w:t>
      </w:r>
      <w:r>
        <w:rPr>
          <w:rFonts w:ascii="Castledown" w:hAnsi="Castledown"/>
          <w:color w:val="777777"/>
          <w:sz w:val="21"/>
          <w:szCs w:val="21"/>
        </w:rPr>
        <w:br/>
      </w:r>
      <w:r>
        <w:rPr>
          <w:rFonts w:ascii="Castledown" w:hAnsi="Castledown"/>
          <w:color w:val="777777"/>
          <w:sz w:val="21"/>
          <w:szCs w:val="21"/>
        </w:rPr>
        <w:br/>
        <w:t>Maths Journal</w:t>
      </w:r>
      <w:r>
        <w:rPr>
          <w:rFonts w:ascii="Castledown" w:hAnsi="Castledown"/>
          <w:color w:val="777777"/>
          <w:sz w:val="21"/>
          <w:szCs w:val="21"/>
        </w:rPr>
        <w:br/>
        <w:t>Pupils think of examples of fractions they see around them and record them in their journals.</w:t>
      </w:r>
      <w:r>
        <w:rPr>
          <w:rFonts w:ascii="Castledown" w:hAnsi="Castledown"/>
          <w:color w:val="777777"/>
          <w:sz w:val="21"/>
          <w:szCs w:val="21"/>
        </w:rPr>
        <w:br/>
      </w:r>
      <w:r>
        <w:rPr>
          <w:rFonts w:ascii="Castledown" w:hAnsi="Castledown"/>
          <w:color w:val="777777"/>
          <w:sz w:val="21"/>
          <w:szCs w:val="21"/>
        </w:rPr>
        <w:br/>
      </w:r>
      <w:proofErr w:type="spellStart"/>
      <w:r>
        <w:rPr>
          <w:rFonts w:ascii="Castledown" w:hAnsi="Castledown"/>
          <w:color w:val="777777"/>
          <w:sz w:val="21"/>
          <w:szCs w:val="21"/>
        </w:rPr>
        <w:t>Self Check</w:t>
      </w:r>
      <w:proofErr w:type="spellEnd"/>
      <w:r>
        <w:rPr>
          <w:rFonts w:ascii="Castledown" w:hAnsi="Castledown"/>
          <w:color w:val="777777"/>
          <w:sz w:val="21"/>
          <w:szCs w:val="21"/>
        </w:rPr>
        <w:br/>
        <w:t>Pupils complete this as a chapter summary and discuss what to do with their teacher if any boxes are not ticked.</w:t>
      </w:r>
    </w:p>
    <w:p w:rsidR="003B39FA" w:rsidRPr="003B39FA" w:rsidRDefault="003B39FA" w:rsidP="003B39FA">
      <w:pPr>
        <w:rPr>
          <w:rFonts w:ascii="Times New Roman" w:eastAsia="Times New Roman" w:hAnsi="Times New Roman" w:cs="Times New Roman"/>
        </w:rPr>
      </w:pPr>
      <w:r w:rsidRPr="003B39FA">
        <w:rPr>
          <w:rFonts w:ascii="Times New Roman" w:eastAsia="Times New Roman" w:hAnsi="Times New Roman" w:cs="Times New Roman"/>
        </w:rPr>
        <w:fldChar w:fldCharType="begin"/>
      </w:r>
      <w:r w:rsidRPr="003B39FA">
        <w:rPr>
          <w:rFonts w:ascii="Times New Roman" w:eastAsia="Times New Roman" w:hAnsi="Times New Roman" w:cs="Times New Roman"/>
        </w:rPr>
        <w:instrText xml:space="preserve"> INCLUDEPICTURE "https://mathsnoproblem.com/wp-content/uploads/samples/Textbook%204A/08_MNP_UK_4A_CH6_HiRes_V2_p36_mobile.png" \* MERGEFORMATINET </w:instrText>
      </w:r>
      <w:r w:rsidRPr="003B39FA">
        <w:rPr>
          <w:rFonts w:ascii="Times New Roman" w:eastAsia="Times New Roman" w:hAnsi="Times New Roman" w:cs="Times New Roman"/>
        </w:rPr>
        <w:fldChar w:fldCharType="separate"/>
      </w:r>
      <w:r w:rsidRPr="003B39FA">
        <w:rPr>
          <w:rFonts w:ascii="Times New Roman" w:eastAsia="Times New Roman" w:hAnsi="Times New Roman" w:cs="Times New Roman"/>
          <w:noProof/>
        </w:rPr>
        <w:drawing>
          <wp:inline distT="0" distB="0" distL="0" distR="0">
            <wp:extent cx="2895600" cy="3702072"/>
            <wp:effectExtent l="0" t="0" r="0" b="6350"/>
            <wp:docPr id="58" name="Picture 58" descr="Textbook 4A, p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extbook 4A, page 26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03687" cy="3712411"/>
                    </a:xfrm>
                    <a:prstGeom prst="rect">
                      <a:avLst/>
                    </a:prstGeom>
                    <a:noFill/>
                    <a:ln>
                      <a:noFill/>
                    </a:ln>
                  </pic:spPr>
                </pic:pic>
              </a:graphicData>
            </a:graphic>
          </wp:inline>
        </w:drawing>
      </w:r>
      <w:r w:rsidRPr="003B39FA">
        <w:rPr>
          <w:rFonts w:ascii="Times New Roman" w:eastAsia="Times New Roman" w:hAnsi="Times New Roman" w:cs="Times New Roman"/>
        </w:rPr>
        <w:fldChar w:fldCharType="end"/>
      </w:r>
      <w:r>
        <w:rPr>
          <w:rFonts w:ascii="Times New Roman" w:eastAsia="Times New Roman" w:hAnsi="Times New Roman" w:cs="Times New Roman"/>
        </w:rPr>
        <w:t xml:space="preserve"> </w:t>
      </w:r>
      <w:bookmarkStart w:id="0" w:name="_GoBack"/>
      <w:bookmarkEnd w:id="0"/>
    </w:p>
    <w:p w:rsidR="003B39FA" w:rsidRDefault="003B39FA" w:rsidP="003B39FA">
      <w:pPr>
        <w:pStyle w:val="z-BottomofForm"/>
      </w:pPr>
      <w:r>
        <w:t>Bottom of Form</w:t>
      </w:r>
    </w:p>
    <w:p w:rsidR="003F6BF6" w:rsidRDefault="003F6BF6" w:rsidP="003F6BF6">
      <w:pPr>
        <w:pStyle w:val="z-BottomofForm"/>
      </w:pPr>
      <w:r>
        <w:t>Bottom of Form</w:t>
      </w:r>
    </w:p>
    <w:p w:rsidR="00AB07A7" w:rsidRPr="00AB07A7" w:rsidRDefault="00AB07A7" w:rsidP="00AB07A7"/>
    <w:sectPr w:rsidR="00AB07A7" w:rsidRPr="00AB07A7" w:rsidSect="00367783">
      <w:pgSz w:w="11894" w:h="1681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stledown">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5CC3"/>
    <w:multiLevelType w:val="multilevel"/>
    <w:tmpl w:val="C36ED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783"/>
    <w:rsid w:val="0012737C"/>
    <w:rsid w:val="0012740C"/>
    <w:rsid w:val="00233B1E"/>
    <w:rsid w:val="00367783"/>
    <w:rsid w:val="003B39FA"/>
    <w:rsid w:val="003D58CF"/>
    <w:rsid w:val="003F6BF6"/>
    <w:rsid w:val="00575FFF"/>
    <w:rsid w:val="00711505"/>
    <w:rsid w:val="007B3881"/>
    <w:rsid w:val="00AB07A7"/>
    <w:rsid w:val="00B26754"/>
    <w:rsid w:val="00BB767E"/>
    <w:rsid w:val="00F91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669A665"/>
  <w14:defaultImageDpi w14:val="32767"/>
  <w15:chartTrackingRefBased/>
  <w15:docId w15:val="{59841BA9-6D5E-FF48-AA9A-E4E8A45F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36778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7783"/>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36778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67783"/>
    <w:rPr>
      <w:rFonts w:ascii="Arial" w:eastAsia="Times New Roman" w:hAnsi="Arial" w:cs="Arial"/>
      <w:vanish/>
      <w:sz w:val="16"/>
      <w:szCs w:val="16"/>
    </w:rPr>
  </w:style>
  <w:style w:type="paragraph" w:customStyle="1" w:styleId="editchapters">
    <w:name w:val="editchapters"/>
    <w:basedOn w:val="Normal"/>
    <w:rsid w:val="00367783"/>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367783"/>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367783"/>
  </w:style>
  <w:style w:type="paragraph" w:styleId="z-BottomofForm">
    <w:name w:val="HTML Bottom of Form"/>
    <w:basedOn w:val="Normal"/>
    <w:next w:val="Normal"/>
    <w:link w:val="z-BottomofFormChar"/>
    <w:hidden/>
    <w:uiPriority w:val="99"/>
    <w:semiHidden/>
    <w:unhideWhenUsed/>
    <w:rsid w:val="0036778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67783"/>
    <w:rPr>
      <w:rFonts w:ascii="Arial" w:eastAsia="Times New Roman" w:hAnsi="Arial" w:cs="Arial"/>
      <w:vanish/>
      <w:sz w:val="16"/>
      <w:szCs w:val="16"/>
    </w:rPr>
  </w:style>
  <w:style w:type="paragraph" w:customStyle="1" w:styleId="open">
    <w:name w:val="open"/>
    <w:basedOn w:val="Normal"/>
    <w:rsid w:val="0036778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3677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20013">
      <w:bodyDiv w:val="1"/>
      <w:marLeft w:val="0"/>
      <w:marRight w:val="0"/>
      <w:marTop w:val="0"/>
      <w:marBottom w:val="0"/>
      <w:divBdr>
        <w:top w:val="none" w:sz="0" w:space="0" w:color="auto"/>
        <w:left w:val="none" w:sz="0" w:space="0" w:color="auto"/>
        <w:bottom w:val="none" w:sz="0" w:space="0" w:color="auto"/>
        <w:right w:val="none" w:sz="0" w:space="0" w:color="auto"/>
      </w:divBdr>
      <w:divsChild>
        <w:div w:id="2011133550">
          <w:marLeft w:val="0"/>
          <w:marRight w:val="0"/>
          <w:marTop w:val="0"/>
          <w:marBottom w:val="0"/>
          <w:divBdr>
            <w:top w:val="none" w:sz="0" w:space="0" w:color="auto"/>
            <w:left w:val="none" w:sz="0" w:space="0" w:color="auto"/>
            <w:bottom w:val="none" w:sz="0" w:space="0" w:color="auto"/>
            <w:right w:val="none" w:sz="0" w:space="0" w:color="auto"/>
          </w:divBdr>
        </w:div>
        <w:div w:id="203640499">
          <w:marLeft w:val="0"/>
          <w:marRight w:val="0"/>
          <w:marTop w:val="0"/>
          <w:marBottom w:val="0"/>
          <w:divBdr>
            <w:top w:val="none" w:sz="0" w:space="0" w:color="auto"/>
            <w:left w:val="none" w:sz="0" w:space="0" w:color="auto"/>
            <w:bottom w:val="none" w:sz="0" w:space="0" w:color="auto"/>
            <w:right w:val="none" w:sz="0" w:space="0" w:color="auto"/>
          </w:divBdr>
        </w:div>
        <w:div w:id="1205874089">
          <w:marLeft w:val="0"/>
          <w:marRight w:val="0"/>
          <w:marTop w:val="0"/>
          <w:marBottom w:val="0"/>
          <w:divBdr>
            <w:top w:val="none" w:sz="0" w:space="0" w:color="auto"/>
            <w:left w:val="none" w:sz="0" w:space="0" w:color="auto"/>
            <w:bottom w:val="none" w:sz="0" w:space="0" w:color="auto"/>
            <w:right w:val="none" w:sz="0" w:space="0" w:color="auto"/>
          </w:divBdr>
        </w:div>
        <w:div w:id="1282497673">
          <w:marLeft w:val="0"/>
          <w:marRight w:val="0"/>
          <w:marTop w:val="0"/>
          <w:marBottom w:val="0"/>
          <w:divBdr>
            <w:top w:val="none" w:sz="0" w:space="0" w:color="auto"/>
            <w:left w:val="none" w:sz="0" w:space="0" w:color="auto"/>
            <w:bottom w:val="none" w:sz="0" w:space="0" w:color="auto"/>
            <w:right w:val="none" w:sz="0" w:space="0" w:color="auto"/>
          </w:divBdr>
        </w:div>
        <w:div w:id="242760543">
          <w:marLeft w:val="0"/>
          <w:marRight w:val="0"/>
          <w:marTop w:val="0"/>
          <w:marBottom w:val="0"/>
          <w:divBdr>
            <w:top w:val="none" w:sz="0" w:space="0" w:color="auto"/>
            <w:left w:val="none" w:sz="0" w:space="0" w:color="auto"/>
            <w:bottom w:val="none" w:sz="0" w:space="0" w:color="auto"/>
            <w:right w:val="none" w:sz="0" w:space="0" w:color="auto"/>
          </w:divBdr>
        </w:div>
        <w:div w:id="1450780395">
          <w:marLeft w:val="0"/>
          <w:marRight w:val="0"/>
          <w:marTop w:val="0"/>
          <w:marBottom w:val="0"/>
          <w:divBdr>
            <w:top w:val="none" w:sz="0" w:space="0" w:color="auto"/>
            <w:left w:val="none" w:sz="0" w:space="0" w:color="auto"/>
            <w:bottom w:val="none" w:sz="0" w:space="0" w:color="auto"/>
            <w:right w:val="none" w:sz="0" w:space="0" w:color="auto"/>
          </w:divBdr>
        </w:div>
        <w:div w:id="243685656">
          <w:marLeft w:val="0"/>
          <w:marRight w:val="0"/>
          <w:marTop w:val="0"/>
          <w:marBottom w:val="0"/>
          <w:divBdr>
            <w:top w:val="none" w:sz="0" w:space="0" w:color="auto"/>
            <w:left w:val="none" w:sz="0" w:space="0" w:color="auto"/>
            <w:bottom w:val="none" w:sz="0" w:space="0" w:color="auto"/>
            <w:right w:val="none" w:sz="0" w:space="0" w:color="auto"/>
          </w:divBdr>
        </w:div>
      </w:divsChild>
    </w:div>
    <w:div w:id="79104613">
      <w:bodyDiv w:val="1"/>
      <w:marLeft w:val="0"/>
      <w:marRight w:val="0"/>
      <w:marTop w:val="0"/>
      <w:marBottom w:val="0"/>
      <w:divBdr>
        <w:top w:val="none" w:sz="0" w:space="0" w:color="auto"/>
        <w:left w:val="none" w:sz="0" w:space="0" w:color="auto"/>
        <w:bottom w:val="none" w:sz="0" w:space="0" w:color="auto"/>
        <w:right w:val="none" w:sz="0" w:space="0" w:color="auto"/>
      </w:divBdr>
    </w:div>
    <w:div w:id="80837267">
      <w:bodyDiv w:val="1"/>
      <w:marLeft w:val="0"/>
      <w:marRight w:val="0"/>
      <w:marTop w:val="0"/>
      <w:marBottom w:val="0"/>
      <w:divBdr>
        <w:top w:val="none" w:sz="0" w:space="0" w:color="auto"/>
        <w:left w:val="none" w:sz="0" w:space="0" w:color="auto"/>
        <w:bottom w:val="none" w:sz="0" w:space="0" w:color="auto"/>
        <w:right w:val="none" w:sz="0" w:space="0" w:color="auto"/>
      </w:divBdr>
    </w:div>
    <w:div w:id="89545125">
      <w:bodyDiv w:val="1"/>
      <w:marLeft w:val="0"/>
      <w:marRight w:val="0"/>
      <w:marTop w:val="0"/>
      <w:marBottom w:val="0"/>
      <w:divBdr>
        <w:top w:val="none" w:sz="0" w:space="0" w:color="auto"/>
        <w:left w:val="none" w:sz="0" w:space="0" w:color="auto"/>
        <w:bottom w:val="none" w:sz="0" w:space="0" w:color="auto"/>
        <w:right w:val="none" w:sz="0" w:space="0" w:color="auto"/>
      </w:divBdr>
    </w:div>
    <w:div w:id="153305002">
      <w:bodyDiv w:val="1"/>
      <w:marLeft w:val="0"/>
      <w:marRight w:val="0"/>
      <w:marTop w:val="0"/>
      <w:marBottom w:val="0"/>
      <w:divBdr>
        <w:top w:val="none" w:sz="0" w:space="0" w:color="auto"/>
        <w:left w:val="none" w:sz="0" w:space="0" w:color="auto"/>
        <w:bottom w:val="none" w:sz="0" w:space="0" w:color="auto"/>
        <w:right w:val="none" w:sz="0" w:space="0" w:color="auto"/>
      </w:divBdr>
      <w:divsChild>
        <w:div w:id="129370429">
          <w:marLeft w:val="0"/>
          <w:marRight w:val="0"/>
          <w:marTop w:val="0"/>
          <w:marBottom w:val="0"/>
          <w:divBdr>
            <w:top w:val="none" w:sz="0" w:space="0" w:color="auto"/>
            <w:left w:val="none" w:sz="0" w:space="0" w:color="auto"/>
            <w:bottom w:val="none" w:sz="0" w:space="0" w:color="auto"/>
            <w:right w:val="none" w:sz="0" w:space="0" w:color="auto"/>
          </w:divBdr>
        </w:div>
        <w:div w:id="2013097279">
          <w:marLeft w:val="0"/>
          <w:marRight w:val="0"/>
          <w:marTop w:val="0"/>
          <w:marBottom w:val="0"/>
          <w:divBdr>
            <w:top w:val="none" w:sz="0" w:space="0" w:color="auto"/>
            <w:left w:val="none" w:sz="0" w:space="0" w:color="auto"/>
            <w:bottom w:val="none" w:sz="0" w:space="0" w:color="auto"/>
            <w:right w:val="none" w:sz="0" w:space="0" w:color="auto"/>
          </w:divBdr>
        </w:div>
        <w:div w:id="757940710">
          <w:marLeft w:val="0"/>
          <w:marRight w:val="0"/>
          <w:marTop w:val="0"/>
          <w:marBottom w:val="0"/>
          <w:divBdr>
            <w:top w:val="none" w:sz="0" w:space="0" w:color="auto"/>
            <w:left w:val="none" w:sz="0" w:space="0" w:color="auto"/>
            <w:bottom w:val="none" w:sz="0" w:space="0" w:color="auto"/>
            <w:right w:val="none" w:sz="0" w:space="0" w:color="auto"/>
          </w:divBdr>
        </w:div>
        <w:div w:id="986326685">
          <w:marLeft w:val="0"/>
          <w:marRight w:val="0"/>
          <w:marTop w:val="0"/>
          <w:marBottom w:val="0"/>
          <w:divBdr>
            <w:top w:val="none" w:sz="0" w:space="0" w:color="auto"/>
            <w:left w:val="none" w:sz="0" w:space="0" w:color="auto"/>
            <w:bottom w:val="none" w:sz="0" w:space="0" w:color="auto"/>
            <w:right w:val="none" w:sz="0" w:space="0" w:color="auto"/>
          </w:divBdr>
        </w:div>
        <w:div w:id="1472215461">
          <w:marLeft w:val="0"/>
          <w:marRight w:val="0"/>
          <w:marTop w:val="0"/>
          <w:marBottom w:val="0"/>
          <w:divBdr>
            <w:top w:val="none" w:sz="0" w:space="0" w:color="auto"/>
            <w:left w:val="none" w:sz="0" w:space="0" w:color="auto"/>
            <w:bottom w:val="none" w:sz="0" w:space="0" w:color="auto"/>
            <w:right w:val="none" w:sz="0" w:space="0" w:color="auto"/>
          </w:divBdr>
        </w:div>
        <w:div w:id="268202895">
          <w:marLeft w:val="0"/>
          <w:marRight w:val="0"/>
          <w:marTop w:val="0"/>
          <w:marBottom w:val="0"/>
          <w:divBdr>
            <w:top w:val="none" w:sz="0" w:space="0" w:color="auto"/>
            <w:left w:val="none" w:sz="0" w:space="0" w:color="auto"/>
            <w:bottom w:val="none" w:sz="0" w:space="0" w:color="auto"/>
            <w:right w:val="none" w:sz="0" w:space="0" w:color="auto"/>
          </w:divBdr>
        </w:div>
        <w:div w:id="1685205039">
          <w:marLeft w:val="0"/>
          <w:marRight w:val="0"/>
          <w:marTop w:val="0"/>
          <w:marBottom w:val="0"/>
          <w:divBdr>
            <w:top w:val="none" w:sz="0" w:space="0" w:color="auto"/>
            <w:left w:val="none" w:sz="0" w:space="0" w:color="auto"/>
            <w:bottom w:val="none" w:sz="0" w:space="0" w:color="auto"/>
            <w:right w:val="none" w:sz="0" w:space="0" w:color="auto"/>
          </w:divBdr>
        </w:div>
      </w:divsChild>
    </w:div>
    <w:div w:id="230848906">
      <w:bodyDiv w:val="1"/>
      <w:marLeft w:val="0"/>
      <w:marRight w:val="0"/>
      <w:marTop w:val="0"/>
      <w:marBottom w:val="0"/>
      <w:divBdr>
        <w:top w:val="none" w:sz="0" w:space="0" w:color="auto"/>
        <w:left w:val="none" w:sz="0" w:space="0" w:color="auto"/>
        <w:bottom w:val="none" w:sz="0" w:space="0" w:color="auto"/>
        <w:right w:val="none" w:sz="0" w:space="0" w:color="auto"/>
      </w:divBdr>
    </w:div>
    <w:div w:id="233047591">
      <w:bodyDiv w:val="1"/>
      <w:marLeft w:val="0"/>
      <w:marRight w:val="0"/>
      <w:marTop w:val="0"/>
      <w:marBottom w:val="0"/>
      <w:divBdr>
        <w:top w:val="none" w:sz="0" w:space="0" w:color="auto"/>
        <w:left w:val="none" w:sz="0" w:space="0" w:color="auto"/>
        <w:bottom w:val="none" w:sz="0" w:space="0" w:color="auto"/>
        <w:right w:val="none" w:sz="0" w:space="0" w:color="auto"/>
      </w:divBdr>
    </w:div>
    <w:div w:id="260644619">
      <w:bodyDiv w:val="1"/>
      <w:marLeft w:val="0"/>
      <w:marRight w:val="0"/>
      <w:marTop w:val="0"/>
      <w:marBottom w:val="0"/>
      <w:divBdr>
        <w:top w:val="none" w:sz="0" w:space="0" w:color="auto"/>
        <w:left w:val="none" w:sz="0" w:space="0" w:color="auto"/>
        <w:bottom w:val="none" w:sz="0" w:space="0" w:color="auto"/>
        <w:right w:val="none" w:sz="0" w:space="0" w:color="auto"/>
      </w:divBdr>
    </w:div>
    <w:div w:id="274597893">
      <w:bodyDiv w:val="1"/>
      <w:marLeft w:val="0"/>
      <w:marRight w:val="0"/>
      <w:marTop w:val="0"/>
      <w:marBottom w:val="0"/>
      <w:divBdr>
        <w:top w:val="none" w:sz="0" w:space="0" w:color="auto"/>
        <w:left w:val="none" w:sz="0" w:space="0" w:color="auto"/>
        <w:bottom w:val="none" w:sz="0" w:space="0" w:color="auto"/>
        <w:right w:val="none" w:sz="0" w:space="0" w:color="auto"/>
      </w:divBdr>
    </w:div>
    <w:div w:id="379592859">
      <w:bodyDiv w:val="1"/>
      <w:marLeft w:val="0"/>
      <w:marRight w:val="0"/>
      <w:marTop w:val="0"/>
      <w:marBottom w:val="0"/>
      <w:divBdr>
        <w:top w:val="none" w:sz="0" w:space="0" w:color="auto"/>
        <w:left w:val="none" w:sz="0" w:space="0" w:color="auto"/>
        <w:bottom w:val="none" w:sz="0" w:space="0" w:color="auto"/>
        <w:right w:val="none" w:sz="0" w:space="0" w:color="auto"/>
      </w:divBdr>
      <w:divsChild>
        <w:div w:id="1652905527">
          <w:marLeft w:val="0"/>
          <w:marRight w:val="0"/>
          <w:marTop w:val="0"/>
          <w:marBottom w:val="0"/>
          <w:divBdr>
            <w:top w:val="none" w:sz="0" w:space="0" w:color="auto"/>
            <w:left w:val="none" w:sz="0" w:space="0" w:color="auto"/>
            <w:bottom w:val="none" w:sz="0" w:space="0" w:color="auto"/>
            <w:right w:val="none" w:sz="0" w:space="0" w:color="auto"/>
          </w:divBdr>
        </w:div>
      </w:divsChild>
    </w:div>
    <w:div w:id="381173022">
      <w:bodyDiv w:val="1"/>
      <w:marLeft w:val="0"/>
      <w:marRight w:val="0"/>
      <w:marTop w:val="0"/>
      <w:marBottom w:val="0"/>
      <w:divBdr>
        <w:top w:val="none" w:sz="0" w:space="0" w:color="auto"/>
        <w:left w:val="none" w:sz="0" w:space="0" w:color="auto"/>
        <w:bottom w:val="none" w:sz="0" w:space="0" w:color="auto"/>
        <w:right w:val="none" w:sz="0" w:space="0" w:color="auto"/>
      </w:divBdr>
    </w:div>
    <w:div w:id="397552991">
      <w:bodyDiv w:val="1"/>
      <w:marLeft w:val="0"/>
      <w:marRight w:val="0"/>
      <w:marTop w:val="0"/>
      <w:marBottom w:val="0"/>
      <w:divBdr>
        <w:top w:val="none" w:sz="0" w:space="0" w:color="auto"/>
        <w:left w:val="none" w:sz="0" w:space="0" w:color="auto"/>
        <w:bottom w:val="none" w:sz="0" w:space="0" w:color="auto"/>
        <w:right w:val="none" w:sz="0" w:space="0" w:color="auto"/>
      </w:divBdr>
    </w:div>
    <w:div w:id="402336217">
      <w:bodyDiv w:val="1"/>
      <w:marLeft w:val="0"/>
      <w:marRight w:val="0"/>
      <w:marTop w:val="0"/>
      <w:marBottom w:val="0"/>
      <w:divBdr>
        <w:top w:val="none" w:sz="0" w:space="0" w:color="auto"/>
        <w:left w:val="none" w:sz="0" w:space="0" w:color="auto"/>
        <w:bottom w:val="none" w:sz="0" w:space="0" w:color="auto"/>
        <w:right w:val="none" w:sz="0" w:space="0" w:color="auto"/>
      </w:divBdr>
    </w:div>
    <w:div w:id="426074397">
      <w:bodyDiv w:val="1"/>
      <w:marLeft w:val="0"/>
      <w:marRight w:val="0"/>
      <w:marTop w:val="0"/>
      <w:marBottom w:val="0"/>
      <w:divBdr>
        <w:top w:val="none" w:sz="0" w:space="0" w:color="auto"/>
        <w:left w:val="none" w:sz="0" w:space="0" w:color="auto"/>
        <w:bottom w:val="none" w:sz="0" w:space="0" w:color="auto"/>
        <w:right w:val="none" w:sz="0" w:space="0" w:color="auto"/>
      </w:divBdr>
    </w:div>
    <w:div w:id="483738291">
      <w:bodyDiv w:val="1"/>
      <w:marLeft w:val="0"/>
      <w:marRight w:val="0"/>
      <w:marTop w:val="0"/>
      <w:marBottom w:val="0"/>
      <w:divBdr>
        <w:top w:val="none" w:sz="0" w:space="0" w:color="auto"/>
        <w:left w:val="none" w:sz="0" w:space="0" w:color="auto"/>
        <w:bottom w:val="none" w:sz="0" w:space="0" w:color="auto"/>
        <w:right w:val="none" w:sz="0" w:space="0" w:color="auto"/>
      </w:divBdr>
    </w:div>
    <w:div w:id="550389173">
      <w:bodyDiv w:val="1"/>
      <w:marLeft w:val="0"/>
      <w:marRight w:val="0"/>
      <w:marTop w:val="0"/>
      <w:marBottom w:val="0"/>
      <w:divBdr>
        <w:top w:val="none" w:sz="0" w:space="0" w:color="auto"/>
        <w:left w:val="none" w:sz="0" w:space="0" w:color="auto"/>
        <w:bottom w:val="none" w:sz="0" w:space="0" w:color="auto"/>
        <w:right w:val="none" w:sz="0" w:space="0" w:color="auto"/>
      </w:divBdr>
    </w:div>
    <w:div w:id="555239690">
      <w:bodyDiv w:val="1"/>
      <w:marLeft w:val="0"/>
      <w:marRight w:val="0"/>
      <w:marTop w:val="0"/>
      <w:marBottom w:val="0"/>
      <w:divBdr>
        <w:top w:val="none" w:sz="0" w:space="0" w:color="auto"/>
        <w:left w:val="none" w:sz="0" w:space="0" w:color="auto"/>
        <w:bottom w:val="none" w:sz="0" w:space="0" w:color="auto"/>
        <w:right w:val="none" w:sz="0" w:space="0" w:color="auto"/>
      </w:divBdr>
    </w:div>
    <w:div w:id="595287186">
      <w:bodyDiv w:val="1"/>
      <w:marLeft w:val="0"/>
      <w:marRight w:val="0"/>
      <w:marTop w:val="0"/>
      <w:marBottom w:val="0"/>
      <w:divBdr>
        <w:top w:val="none" w:sz="0" w:space="0" w:color="auto"/>
        <w:left w:val="none" w:sz="0" w:space="0" w:color="auto"/>
        <w:bottom w:val="none" w:sz="0" w:space="0" w:color="auto"/>
        <w:right w:val="none" w:sz="0" w:space="0" w:color="auto"/>
      </w:divBdr>
    </w:div>
    <w:div w:id="602105988">
      <w:bodyDiv w:val="1"/>
      <w:marLeft w:val="0"/>
      <w:marRight w:val="0"/>
      <w:marTop w:val="0"/>
      <w:marBottom w:val="0"/>
      <w:divBdr>
        <w:top w:val="none" w:sz="0" w:space="0" w:color="auto"/>
        <w:left w:val="none" w:sz="0" w:space="0" w:color="auto"/>
        <w:bottom w:val="none" w:sz="0" w:space="0" w:color="auto"/>
        <w:right w:val="none" w:sz="0" w:space="0" w:color="auto"/>
      </w:divBdr>
    </w:div>
    <w:div w:id="653098253">
      <w:bodyDiv w:val="1"/>
      <w:marLeft w:val="0"/>
      <w:marRight w:val="0"/>
      <w:marTop w:val="0"/>
      <w:marBottom w:val="0"/>
      <w:divBdr>
        <w:top w:val="none" w:sz="0" w:space="0" w:color="auto"/>
        <w:left w:val="none" w:sz="0" w:space="0" w:color="auto"/>
        <w:bottom w:val="none" w:sz="0" w:space="0" w:color="auto"/>
        <w:right w:val="none" w:sz="0" w:space="0" w:color="auto"/>
      </w:divBdr>
    </w:div>
    <w:div w:id="701055911">
      <w:bodyDiv w:val="1"/>
      <w:marLeft w:val="0"/>
      <w:marRight w:val="0"/>
      <w:marTop w:val="0"/>
      <w:marBottom w:val="0"/>
      <w:divBdr>
        <w:top w:val="none" w:sz="0" w:space="0" w:color="auto"/>
        <w:left w:val="none" w:sz="0" w:space="0" w:color="auto"/>
        <w:bottom w:val="none" w:sz="0" w:space="0" w:color="auto"/>
        <w:right w:val="none" w:sz="0" w:space="0" w:color="auto"/>
      </w:divBdr>
      <w:divsChild>
        <w:div w:id="517160978">
          <w:marLeft w:val="0"/>
          <w:marRight w:val="0"/>
          <w:marTop w:val="0"/>
          <w:marBottom w:val="0"/>
          <w:divBdr>
            <w:top w:val="none" w:sz="0" w:space="0" w:color="auto"/>
            <w:left w:val="none" w:sz="0" w:space="0" w:color="auto"/>
            <w:bottom w:val="none" w:sz="0" w:space="0" w:color="auto"/>
            <w:right w:val="none" w:sz="0" w:space="0" w:color="auto"/>
          </w:divBdr>
        </w:div>
        <w:div w:id="135689705">
          <w:marLeft w:val="0"/>
          <w:marRight w:val="0"/>
          <w:marTop w:val="0"/>
          <w:marBottom w:val="0"/>
          <w:divBdr>
            <w:top w:val="none" w:sz="0" w:space="0" w:color="auto"/>
            <w:left w:val="none" w:sz="0" w:space="0" w:color="auto"/>
            <w:bottom w:val="none" w:sz="0" w:space="0" w:color="auto"/>
            <w:right w:val="none" w:sz="0" w:space="0" w:color="auto"/>
          </w:divBdr>
        </w:div>
        <w:div w:id="219555492">
          <w:marLeft w:val="0"/>
          <w:marRight w:val="0"/>
          <w:marTop w:val="0"/>
          <w:marBottom w:val="0"/>
          <w:divBdr>
            <w:top w:val="none" w:sz="0" w:space="0" w:color="auto"/>
            <w:left w:val="none" w:sz="0" w:space="0" w:color="auto"/>
            <w:bottom w:val="none" w:sz="0" w:space="0" w:color="auto"/>
            <w:right w:val="none" w:sz="0" w:space="0" w:color="auto"/>
          </w:divBdr>
        </w:div>
        <w:div w:id="1906404128">
          <w:marLeft w:val="0"/>
          <w:marRight w:val="0"/>
          <w:marTop w:val="0"/>
          <w:marBottom w:val="0"/>
          <w:divBdr>
            <w:top w:val="none" w:sz="0" w:space="0" w:color="auto"/>
            <w:left w:val="none" w:sz="0" w:space="0" w:color="auto"/>
            <w:bottom w:val="none" w:sz="0" w:space="0" w:color="auto"/>
            <w:right w:val="none" w:sz="0" w:space="0" w:color="auto"/>
          </w:divBdr>
        </w:div>
        <w:div w:id="1223371405">
          <w:marLeft w:val="0"/>
          <w:marRight w:val="0"/>
          <w:marTop w:val="0"/>
          <w:marBottom w:val="0"/>
          <w:divBdr>
            <w:top w:val="none" w:sz="0" w:space="0" w:color="auto"/>
            <w:left w:val="none" w:sz="0" w:space="0" w:color="auto"/>
            <w:bottom w:val="none" w:sz="0" w:space="0" w:color="auto"/>
            <w:right w:val="none" w:sz="0" w:space="0" w:color="auto"/>
          </w:divBdr>
        </w:div>
        <w:div w:id="49379562">
          <w:marLeft w:val="0"/>
          <w:marRight w:val="0"/>
          <w:marTop w:val="0"/>
          <w:marBottom w:val="0"/>
          <w:divBdr>
            <w:top w:val="none" w:sz="0" w:space="0" w:color="auto"/>
            <w:left w:val="none" w:sz="0" w:space="0" w:color="auto"/>
            <w:bottom w:val="none" w:sz="0" w:space="0" w:color="auto"/>
            <w:right w:val="none" w:sz="0" w:space="0" w:color="auto"/>
          </w:divBdr>
        </w:div>
        <w:div w:id="1231572812">
          <w:marLeft w:val="0"/>
          <w:marRight w:val="0"/>
          <w:marTop w:val="0"/>
          <w:marBottom w:val="0"/>
          <w:divBdr>
            <w:top w:val="none" w:sz="0" w:space="0" w:color="auto"/>
            <w:left w:val="none" w:sz="0" w:space="0" w:color="auto"/>
            <w:bottom w:val="none" w:sz="0" w:space="0" w:color="auto"/>
            <w:right w:val="none" w:sz="0" w:space="0" w:color="auto"/>
          </w:divBdr>
        </w:div>
      </w:divsChild>
    </w:div>
    <w:div w:id="706412551">
      <w:bodyDiv w:val="1"/>
      <w:marLeft w:val="0"/>
      <w:marRight w:val="0"/>
      <w:marTop w:val="0"/>
      <w:marBottom w:val="0"/>
      <w:divBdr>
        <w:top w:val="none" w:sz="0" w:space="0" w:color="auto"/>
        <w:left w:val="none" w:sz="0" w:space="0" w:color="auto"/>
        <w:bottom w:val="none" w:sz="0" w:space="0" w:color="auto"/>
        <w:right w:val="none" w:sz="0" w:space="0" w:color="auto"/>
      </w:divBdr>
    </w:div>
    <w:div w:id="735520057">
      <w:bodyDiv w:val="1"/>
      <w:marLeft w:val="0"/>
      <w:marRight w:val="0"/>
      <w:marTop w:val="0"/>
      <w:marBottom w:val="0"/>
      <w:divBdr>
        <w:top w:val="none" w:sz="0" w:space="0" w:color="auto"/>
        <w:left w:val="none" w:sz="0" w:space="0" w:color="auto"/>
        <w:bottom w:val="none" w:sz="0" w:space="0" w:color="auto"/>
        <w:right w:val="none" w:sz="0" w:space="0" w:color="auto"/>
      </w:divBdr>
    </w:div>
    <w:div w:id="767507895">
      <w:bodyDiv w:val="1"/>
      <w:marLeft w:val="0"/>
      <w:marRight w:val="0"/>
      <w:marTop w:val="0"/>
      <w:marBottom w:val="0"/>
      <w:divBdr>
        <w:top w:val="none" w:sz="0" w:space="0" w:color="auto"/>
        <w:left w:val="none" w:sz="0" w:space="0" w:color="auto"/>
        <w:bottom w:val="none" w:sz="0" w:space="0" w:color="auto"/>
        <w:right w:val="none" w:sz="0" w:space="0" w:color="auto"/>
      </w:divBdr>
      <w:divsChild>
        <w:div w:id="1813525522">
          <w:marLeft w:val="0"/>
          <w:marRight w:val="0"/>
          <w:marTop w:val="0"/>
          <w:marBottom w:val="0"/>
          <w:divBdr>
            <w:top w:val="none" w:sz="0" w:space="0" w:color="auto"/>
            <w:left w:val="none" w:sz="0" w:space="0" w:color="auto"/>
            <w:bottom w:val="none" w:sz="0" w:space="0" w:color="auto"/>
            <w:right w:val="none" w:sz="0" w:space="0" w:color="auto"/>
          </w:divBdr>
        </w:div>
        <w:div w:id="926231562">
          <w:marLeft w:val="0"/>
          <w:marRight w:val="0"/>
          <w:marTop w:val="0"/>
          <w:marBottom w:val="0"/>
          <w:divBdr>
            <w:top w:val="none" w:sz="0" w:space="0" w:color="auto"/>
            <w:left w:val="none" w:sz="0" w:space="0" w:color="auto"/>
            <w:bottom w:val="none" w:sz="0" w:space="0" w:color="auto"/>
            <w:right w:val="none" w:sz="0" w:space="0" w:color="auto"/>
          </w:divBdr>
        </w:div>
        <w:div w:id="45223984">
          <w:marLeft w:val="0"/>
          <w:marRight w:val="0"/>
          <w:marTop w:val="0"/>
          <w:marBottom w:val="0"/>
          <w:divBdr>
            <w:top w:val="none" w:sz="0" w:space="0" w:color="auto"/>
            <w:left w:val="none" w:sz="0" w:space="0" w:color="auto"/>
            <w:bottom w:val="none" w:sz="0" w:space="0" w:color="auto"/>
            <w:right w:val="none" w:sz="0" w:space="0" w:color="auto"/>
          </w:divBdr>
        </w:div>
        <w:div w:id="2065367812">
          <w:marLeft w:val="0"/>
          <w:marRight w:val="0"/>
          <w:marTop w:val="0"/>
          <w:marBottom w:val="0"/>
          <w:divBdr>
            <w:top w:val="none" w:sz="0" w:space="0" w:color="auto"/>
            <w:left w:val="none" w:sz="0" w:space="0" w:color="auto"/>
            <w:bottom w:val="none" w:sz="0" w:space="0" w:color="auto"/>
            <w:right w:val="none" w:sz="0" w:space="0" w:color="auto"/>
          </w:divBdr>
        </w:div>
        <w:div w:id="640621537">
          <w:marLeft w:val="0"/>
          <w:marRight w:val="0"/>
          <w:marTop w:val="0"/>
          <w:marBottom w:val="0"/>
          <w:divBdr>
            <w:top w:val="none" w:sz="0" w:space="0" w:color="auto"/>
            <w:left w:val="none" w:sz="0" w:space="0" w:color="auto"/>
            <w:bottom w:val="none" w:sz="0" w:space="0" w:color="auto"/>
            <w:right w:val="none" w:sz="0" w:space="0" w:color="auto"/>
          </w:divBdr>
        </w:div>
        <w:div w:id="395401800">
          <w:marLeft w:val="0"/>
          <w:marRight w:val="0"/>
          <w:marTop w:val="0"/>
          <w:marBottom w:val="0"/>
          <w:divBdr>
            <w:top w:val="none" w:sz="0" w:space="0" w:color="auto"/>
            <w:left w:val="none" w:sz="0" w:space="0" w:color="auto"/>
            <w:bottom w:val="none" w:sz="0" w:space="0" w:color="auto"/>
            <w:right w:val="none" w:sz="0" w:space="0" w:color="auto"/>
          </w:divBdr>
        </w:div>
        <w:div w:id="259342266">
          <w:marLeft w:val="0"/>
          <w:marRight w:val="0"/>
          <w:marTop w:val="0"/>
          <w:marBottom w:val="0"/>
          <w:divBdr>
            <w:top w:val="none" w:sz="0" w:space="0" w:color="auto"/>
            <w:left w:val="none" w:sz="0" w:space="0" w:color="auto"/>
            <w:bottom w:val="none" w:sz="0" w:space="0" w:color="auto"/>
            <w:right w:val="none" w:sz="0" w:space="0" w:color="auto"/>
          </w:divBdr>
        </w:div>
        <w:div w:id="1577208662">
          <w:marLeft w:val="0"/>
          <w:marRight w:val="0"/>
          <w:marTop w:val="0"/>
          <w:marBottom w:val="0"/>
          <w:divBdr>
            <w:top w:val="none" w:sz="0" w:space="0" w:color="auto"/>
            <w:left w:val="none" w:sz="0" w:space="0" w:color="auto"/>
            <w:bottom w:val="none" w:sz="0" w:space="0" w:color="auto"/>
            <w:right w:val="none" w:sz="0" w:space="0" w:color="auto"/>
          </w:divBdr>
        </w:div>
      </w:divsChild>
    </w:div>
    <w:div w:id="768895706">
      <w:bodyDiv w:val="1"/>
      <w:marLeft w:val="0"/>
      <w:marRight w:val="0"/>
      <w:marTop w:val="0"/>
      <w:marBottom w:val="0"/>
      <w:divBdr>
        <w:top w:val="none" w:sz="0" w:space="0" w:color="auto"/>
        <w:left w:val="none" w:sz="0" w:space="0" w:color="auto"/>
        <w:bottom w:val="none" w:sz="0" w:space="0" w:color="auto"/>
        <w:right w:val="none" w:sz="0" w:space="0" w:color="auto"/>
      </w:divBdr>
      <w:divsChild>
        <w:div w:id="106698933">
          <w:marLeft w:val="0"/>
          <w:marRight w:val="0"/>
          <w:marTop w:val="0"/>
          <w:marBottom w:val="0"/>
          <w:divBdr>
            <w:top w:val="none" w:sz="0" w:space="0" w:color="auto"/>
            <w:left w:val="none" w:sz="0" w:space="0" w:color="auto"/>
            <w:bottom w:val="none" w:sz="0" w:space="0" w:color="auto"/>
            <w:right w:val="none" w:sz="0" w:space="0" w:color="auto"/>
          </w:divBdr>
        </w:div>
        <w:div w:id="1421608430">
          <w:marLeft w:val="0"/>
          <w:marRight w:val="0"/>
          <w:marTop w:val="0"/>
          <w:marBottom w:val="0"/>
          <w:divBdr>
            <w:top w:val="none" w:sz="0" w:space="0" w:color="auto"/>
            <w:left w:val="none" w:sz="0" w:space="0" w:color="auto"/>
            <w:bottom w:val="none" w:sz="0" w:space="0" w:color="auto"/>
            <w:right w:val="none" w:sz="0" w:space="0" w:color="auto"/>
          </w:divBdr>
        </w:div>
        <w:div w:id="97218386">
          <w:marLeft w:val="0"/>
          <w:marRight w:val="0"/>
          <w:marTop w:val="0"/>
          <w:marBottom w:val="0"/>
          <w:divBdr>
            <w:top w:val="none" w:sz="0" w:space="0" w:color="auto"/>
            <w:left w:val="none" w:sz="0" w:space="0" w:color="auto"/>
            <w:bottom w:val="none" w:sz="0" w:space="0" w:color="auto"/>
            <w:right w:val="none" w:sz="0" w:space="0" w:color="auto"/>
          </w:divBdr>
        </w:div>
        <w:div w:id="1219627280">
          <w:marLeft w:val="0"/>
          <w:marRight w:val="0"/>
          <w:marTop w:val="0"/>
          <w:marBottom w:val="0"/>
          <w:divBdr>
            <w:top w:val="none" w:sz="0" w:space="0" w:color="auto"/>
            <w:left w:val="none" w:sz="0" w:space="0" w:color="auto"/>
            <w:bottom w:val="none" w:sz="0" w:space="0" w:color="auto"/>
            <w:right w:val="none" w:sz="0" w:space="0" w:color="auto"/>
          </w:divBdr>
        </w:div>
        <w:div w:id="642926560">
          <w:marLeft w:val="0"/>
          <w:marRight w:val="0"/>
          <w:marTop w:val="0"/>
          <w:marBottom w:val="0"/>
          <w:divBdr>
            <w:top w:val="none" w:sz="0" w:space="0" w:color="auto"/>
            <w:left w:val="none" w:sz="0" w:space="0" w:color="auto"/>
            <w:bottom w:val="none" w:sz="0" w:space="0" w:color="auto"/>
            <w:right w:val="none" w:sz="0" w:space="0" w:color="auto"/>
          </w:divBdr>
        </w:div>
        <w:div w:id="2134663995">
          <w:marLeft w:val="0"/>
          <w:marRight w:val="0"/>
          <w:marTop w:val="0"/>
          <w:marBottom w:val="0"/>
          <w:divBdr>
            <w:top w:val="none" w:sz="0" w:space="0" w:color="auto"/>
            <w:left w:val="none" w:sz="0" w:space="0" w:color="auto"/>
            <w:bottom w:val="none" w:sz="0" w:space="0" w:color="auto"/>
            <w:right w:val="none" w:sz="0" w:space="0" w:color="auto"/>
          </w:divBdr>
        </w:div>
        <w:div w:id="2060127377">
          <w:marLeft w:val="0"/>
          <w:marRight w:val="0"/>
          <w:marTop w:val="0"/>
          <w:marBottom w:val="0"/>
          <w:divBdr>
            <w:top w:val="none" w:sz="0" w:space="0" w:color="auto"/>
            <w:left w:val="none" w:sz="0" w:space="0" w:color="auto"/>
            <w:bottom w:val="none" w:sz="0" w:space="0" w:color="auto"/>
            <w:right w:val="none" w:sz="0" w:space="0" w:color="auto"/>
          </w:divBdr>
        </w:div>
      </w:divsChild>
    </w:div>
    <w:div w:id="769929455">
      <w:bodyDiv w:val="1"/>
      <w:marLeft w:val="0"/>
      <w:marRight w:val="0"/>
      <w:marTop w:val="0"/>
      <w:marBottom w:val="0"/>
      <w:divBdr>
        <w:top w:val="none" w:sz="0" w:space="0" w:color="auto"/>
        <w:left w:val="none" w:sz="0" w:space="0" w:color="auto"/>
        <w:bottom w:val="none" w:sz="0" w:space="0" w:color="auto"/>
        <w:right w:val="none" w:sz="0" w:space="0" w:color="auto"/>
      </w:divBdr>
    </w:div>
    <w:div w:id="855924681">
      <w:bodyDiv w:val="1"/>
      <w:marLeft w:val="0"/>
      <w:marRight w:val="0"/>
      <w:marTop w:val="0"/>
      <w:marBottom w:val="0"/>
      <w:divBdr>
        <w:top w:val="none" w:sz="0" w:space="0" w:color="auto"/>
        <w:left w:val="none" w:sz="0" w:space="0" w:color="auto"/>
        <w:bottom w:val="none" w:sz="0" w:space="0" w:color="auto"/>
        <w:right w:val="none" w:sz="0" w:space="0" w:color="auto"/>
      </w:divBdr>
    </w:div>
    <w:div w:id="880477744">
      <w:bodyDiv w:val="1"/>
      <w:marLeft w:val="0"/>
      <w:marRight w:val="0"/>
      <w:marTop w:val="0"/>
      <w:marBottom w:val="0"/>
      <w:divBdr>
        <w:top w:val="none" w:sz="0" w:space="0" w:color="auto"/>
        <w:left w:val="none" w:sz="0" w:space="0" w:color="auto"/>
        <w:bottom w:val="none" w:sz="0" w:space="0" w:color="auto"/>
        <w:right w:val="none" w:sz="0" w:space="0" w:color="auto"/>
      </w:divBdr>
      <w:divsChild>
        <w:div w:id="327906444">
          <w:marLeft w:val="0"/>
          <w:marRight w:val="0"/>
          <w:marTop w:val="0"/>
          <w:marBottom w:val="0"/>
          <w:divBdr>
            <w:top w:val="none" w:sz="0" w:space="0" w:color="auto"/>
            <w:left w:val="none" w:sz="0" w:space="0" w:color="auto"/>
            <w:bottom w:val="none" w:sz="0" w:space="0" w:color="auto"/>
            <w:right w:val="none" w:sz="0" w:space="0" w:color="auto"/>
          </w:divBdr>
        </w:div>
        <w:div w:id="1517617378">
          <w:marLeft w:val="0"/>
          <w:marRight w:val="0"/>
          <w:marTop w:val="0"/>
          <w:marBottom w:val="0"/>
          <w:divBdr>
            <w:top w:val="none" w:sz="0" w:space="0" w:color="auto"/>
            <w:left w:val="none" w:sz="0" w:space="0" w:color="auto"/>
            <w:bottom w:val="none" w:sz="0" w:space="0" w:color="auto"/>
            <w:right w:val="none" w:sz="0" w:space="0" w:color="auto"/>
          </w:divBdr>
        </w:div>
        <w:div w:id="1659842798">
          <w:marLeft w:val="0"/>
          <w:marRight w:val="0"/>
          <w:marTop w:val="0"/>
          <w:marBottom w:val="0"/>
          <w:divBdr>
            <w:top w:val="none" w:sz="0" w:space="0" w:color="auto"/>
            <w:left w:val="none" w:sz="0" w:space="0" w:color="auto"/>
            <w:bottom w:val="none" w:sz="0" w:space="0" w:color="auto"/>
            <w:right w:val="none" w:sz="0" w:space="0" w:color="auto"/>
          </w:divBdr>
        </w:div>
        <w:div w:id="905604697">
          <w:marLeft w:val="0"/>
          <w:marRight w:val="0"/>
          <w:marTop w:val="0"/>
          <w:marBottom w:val="0"/>
          <w:divBdr>
            <w:top w:val="none" w:sz="0" w:space="0" w:color="auto"/>
            <w:left w:val="none" w:sz="0" w:space="0" w:color="auto"/>
            <w:bottom w:val="none" w:sz="0" w:space="0" w:color="auto"/>
            <w:right w:val="none" w:sz="0" w:space="0" w:color="auto"/>
          </w:divBdr>
        </w:div>
        <w:div w:id="2045399327">
          <w:marLeft w:val="0"/>
          <w:marRight w:val="0"/>
          <w:marTop w:val="0"/>
          <w:marBottom w:val="0"/>
          <w:divBdr>
            <w:top w:val="none" w:sz="0" w:space="0" w:color="auto"/>
            <w:left w:val="none" w:sz="0" w:space="0" w:color="auto"/>
            <w:bottom w:val="none" w:sz="0" w:space="0" w:color="auto"/>
            <w:right w:val="none" w:sz="0" w:space="0" w:color="auto"/>
          </w:divBdr>
        </w:div>
        <w:div w:id="1132821477">
          <w:marLeft w:val="0"/>
          <w:marRight w:val="0"/>
          <w:marTop w:val="0"/>
          <w:marBottom w:val="0"/>
          <w:divBdr>
            <w:top w:val="none" w:sz="0" w:space="0" w:color="auto"/>
            <w:left w:val="none" w:sz="0" w:space="0" w:color="auto"/>
            <w:bottom w:val="none" w:sz="0" w:space="0" w:color="auto"/>
            <w:right w:val="none" w:sz="0" w:space="0" w:color="auto"/>
          </w:divBdr>
        </w:div>
        <w:div w:id="676465646">
          <w:marLeft w:val="0"/>
          <w:marRight w:val="0"/>
          <w:marTop w:val="0"/>
          <w:marBottom w:val="0"/>
          <w:divBdr>
            <w:top w:val="none" w:sz="0" w:space="0" w:color="auto"/>
            <w:left w:val="none" w:sz="0" w:space="0" w:color="auto"/>
            <w:bottom w:val="none" w:sz="0" w:space="0" w:color="auto"/>
            <w:right w:val="none" w:sz="0" w:space="0" w:color="auto"/>
          </w:divBdr>
        </w:div>
      </w:divsChild>
    </w:div>
    <w:div w:id="883101311">
      <w:bodyDiv w:val="1"/>
      <w:marLeft w:val="0"/>
      <w:marRight w:val="0"/>
      <w:marTop w:val="0"/>
      <w:marBottom w:val="0"/>
      <w:divBdr>
        <w:top w:val="none" w:sz="0" w:space="0" w:color="auto"/>
        <w:left w:val="none" w:sz="0" w:space="0" w:color="auto"/>
        <w:bottom w:val="none" w:sz="0" w:space="0" w:color="auto"/>
        <w:right w:val="none" w:sz="0" w:space="0" w:color="auto"/>
      </w:divBdr>
    </w:div>
    <w:div w:id="912392437">
      <w:bodyDiv w:val="1"/>
      <w:marLeft w:val="0"/>
      <w:marRight w:val="0"/>
      <w:marTop w:val="0"/>
      <w:marBottom w:val="0"/>
      <w:divBdr>
        <w:top w:val="none" w:sz="0" w:space="0" w:color="auto"/>
        <w:left w:val="none" w:sz="0" w:space="0" w:color="auto"/>
        <w:bottom w:val="none" w:sz="0" w:space="0" w:color="auto"/>
        <w:right w:val="none" w:sz="0" w:space="0" w:color="auto"/>
      </w:divBdr>
    </w:div>
    <w:div w:id="912394628">
      <w:bodyDiv w:val="1"/>
      <w:marLeft w:val="0"/>
      <w:marRight w:val="0"/>
      <w:marTop w:val="0"/>
      <w:marBottom w:val="0"/>
      <w:divBdr>
        <w:top w:val="none" w:sz="0" w:space="0" w:color="auto"/>
        <w:left w:val="none" w:sz="0" w:space="0" w:color="auto"/>
        <w:bottom w:val="none" w:sz="0" w:space="0" w:color="auto"/>
        <w:right w:val="none" w:sz="0" w:space="0" w:color="auto"/>
      </w:divBdr>
    </w:div>
    <w:div w:id="914165314">
      <w:bodyDiv w:val="1"/>
      <w:marLeft w:val="0"/>
      <w:marRight w:val="0"/>
      <w:marTop w:val="0"/>
      <w:marBottom w:val="0"/>
      <w:divBdr>
        <w:top w:val="none" w:sz="0" w:space="0" w:color="auto"/>
        <w:left w:val="none" w:sz="0" w:space="0" w:color="auto"/>
        <w:bottom w:val="none" w:sz="0" w:space="0" w:color="auto"/>
        <w:right w:val="none" w:sz="0" w:space="0" w:color="auto"/>
      </w:divBdr>
    </w:div>
    <w:div w:id="1025640731">
      <w:bodyDiv w:val="1"/>
      <w:marLeft w:val="0"/>
      <w:marRight w:val="0"/>
      <w:marTop w:val="0"/>
      <w:marBottom w:val="0"/>
      <w:divBdr>
        <w:top w:val="none" w:sz="0" w:space="0" w:color="auto"/>
        <w:left w:val="none" w:sz="0" w:space="0" w:color="auto"/>
        <w:bottom w:val="none" w:sz="0" w:space="0" w:color="auto"/>
        <w:right w:val="none" w:sz="0" w:space="0" w:color="auto"/>
      </w:divBdr>
    </w:div>
    <w:div w:id="1146430738">
      <w:bodyDiv w:val="1"/>
      <w:marLeft w:val="0"/>
      <w:marRight w:val="0"/>
      <w:marTop w:val="0"/>
      <w:marBottom w:val="0"/>
      <w:divBdr>
        <w:top w:val="none" w:sz="0" w:space="0" w:color="auto"/>
        <w:left w:val="none" w:sz="0" w:space="0" w:color="auto"/>
        <w:bottom w:val="none" w:sz="0" w:space="0" w:color="auto"/>
        <w:right w:val="none" w:sz="0" w:space="0" w:color="auto"/>
      </w:divBdr>
    </w:div>
    <w:div w:id="1206405287">
      <w:bodyDiv w:val="1"/>
      <w:marLeft w:val="0"/>
      <w:marRight w:val="0"/>
      <w:marTop w:val="0"/>
      <w:marBottom w:val="0"/>
      <w:divBdr>
        <w:top w:val="none" w:sz="0" w:space="0" w:color="auto"/>
        <w:left w:val="none" w:sz="0" w:space="0" w:color="auto"/>
        <w:bottom w:val="none" w:sz="0" w:space="0" w:color="auto"/>
        <w:right w:val="none" w:sz="0" w:space="0" w:color="auto"/>
      </w:divBdr>
    </w:div>
    <w:div w:id="1215193280">
      <w:bodyDiv w:val="1"/>
      <w:marLeft w:val="0"/>
      <w:marRight w:val="0"/>
      <w:marTop w:val="0"/>
      <w:marBottom w:val="0"/>
      <w:divBdr>
        <w:top w:val="none" w:sz="0" w:space="0" w:color="auto"/>
        <w:left w:val="none" w:sz="0" w:space="0" w:color="auto"/>
        <w:bottom w:val="none" w:sz="0" w:space="0" w:color="auto"/>
        <w:right w:val="none" w:sz="0" w:space="0" w:color="auto"/>
      </w:divBdr>
      <w:divsChild>
        <w:div w:id="1983927447">
          <w:marLeft w:val="0"/>
          <w:marRight w:val="0"/>
          <w:marTop w:val="0"/>
          <w:marBottom w:val="0"/>
          <w:divBdr>
            <w:top w:val="none" w:sz="0" w:space="0" w:color="auto"/>
            <w:left w:val="none" w:sz="0" w:space="0" w:color="auto"/>
            <w:bottom w:val="none" w:sz="0" w:space="0" w:color="auto"/>
            <w:right w:val="none" w:sz="0" w:space="0" w:color="auto"/>
          </w:divBdr>
        </w:div>
      </w:divsChild>
    </w:div>
    <w:div w:id="1215846739">
      <w:bodyDiv w:val="1"/>
      <w:marLeft w:val="0"/>
      <w:marRight w:val="0"/>
      <w:marTop w:val="0"/>
      <w:marBottom w:val="0"/>
      <w:divBdr>
        <w:top w:val="none" w:sz="0" w:space="0" w:color="auto"/>
        <w:left w:val="none" w:sz="0" w:space="0" w:color="auto"/>
        <w:bottom w:val="none" w:sz="0" w:space="0" w:color="auto"/>
        <w:right w:val="none" w:sz="0" w:space="0" w:color="auto"/>
      </w:divBdr>
    </w:div>
    <w:div w:id="1250045443">
      <w:bodyDiv w:val="1"/>
      <w:marLeft w:val="0"/>
      <w:marRight w:val="0"/>
      <w:marTop w:val="0"/>
      <w:marBottom w:val="0"/>
      <w:divBdr>
        <w:top w:val="none" w:sz="0" w:space="0" w:color="auto"/>
        <w:left w:val="none" w:sz="0" w:space="0" w:color="auto"/>
        <w:bottom w:val="none" w:sz="0" w:space="0" w:color="auto"/>
        <w:right w:val="none" w:sz="0" w:space="0" w:color="auto"/>
      </w:divBdr>
    </w:div>
    <w:div w:id="1299334698">
      <w:bodyDiv w:val="1"/>
      <w:marLeft w:val="0"/>
      <w:marRight w:val="0"/>
      <w:marTop w:val="0"/>
      <w:marBottom w:val="0"/>
      <w:divBdr>
        <w:top w:val="none" w:sz="0" w:space="0" w:color="auto"/>
        <w:left w:val="none" w:sz="0" w:space="0" w:color="auto"/>
        <w:bottom w:val="none" w:sz="0" w:space="0" w:color="auto"/>
        <w:right w:val="none" w:sz="0" w:space="0" w:color="auto"/>
      </w:divBdr>
      <w:divsChild>
        <w:div w:id="1702900054">
          <w:marLeft w:val="0"/>
          <w:marRight w:val="0"/>
          <w:marTop w:val="0"/>
          <w:marBottom w:val="0"/>
          <w:divBdr>
            <w:top w:val="none" w:sz="0" w:space="0" w:color="auto"/>
            <w:left w:val="none" w:sz="0" w:space="0" w:color="auto"/>
            <w:bottom w:val="none" w:sz="0" w:space="0" w:color="auto"/>
            <w:right w:val="none" w:sz="0" w:space="0" w:color="auto"/>
          </w:divBdr>
        </w:div>
        <w:div w:id="1323775229">
          <w:marLeft w:val="0"/>
          <w:marRight w:val="0"/>
          <w:marTop w:val="0"/>
          <w:marBottom w:val="0"/>
          <w:divBdr>
            <w:top w:val="none" w:sz="0" w:space="0" w:color="auto"/>
            <w:left w:val="none" w:sz="0" w:space="0" w:color="auto"/>
            <w:bottom w:val="none" w:sz="0" w:space="0" w:color="auto"/>
            <w:right w:val="none" w:sz="0" w:space="0" w:color="auto"/>
          </w:divBdr>
        </w:div>
        <w:div w:id="1653215193">
          <w:marLeft w:val="0"/>
          <w:marRight w:val="0"/>
          <w:marTop w:val="0"/>
          <w:marBottom w:val="0"/>
          <w:divBdr>
            <w:top w:val="none" w:sz="0" w:space="0" w:color="auto"/>
            <w:left w:val="none" w:sz="0" w:space="0" w:color="auto"/>
            <w:bottom w:val="none" w:sz="0" w:space="0" w:color="auto"/>
            <w:right w:val="none" w:sz="0" w:space="0" w:color="auto"/>
          </w:divBdr>
        </w:div>
        <w:div w:id="84958846">
          <w:marLeft w:val="0"/>
          <w:marRight w:val="0"/>
          <w:marTop w:val="0"/>
          <w:marBottom w:val="0"/>
          <w:divBdr>
            <w:top w:val="none" w:sz="0" w:space="0" w:color="auto"/>
            <w:left w:val="none" w:sz="0" w:space="0" w:color="auto"/>
            <w:bottom w:val="none" w:sz="0" w:space="0" w:color="auto"/>
            <w:right w:val="none" w:sz="0" w:space="0" w:color="auto"/>
          </w:divBdr>
        </w:div>
        <w:div w:id="498080279">
          <w:marLeft w:val="0"/>
          <w:marRight w:val="0"/>
          <w:marTop w:val="0"/>
          <w:marBottom w:val="0"/>
          <w:divBdr>
            <w:top w:val="none" w:sz="0" w:space="0" w:color="auto"/>
            <w:left w:val="none" w:sz="0" w:space="0" w:color="auto"/>
            <w:bottom w:val="none" w:sz="0" w:space="0" w:color="auto"/>
            <w:right w:val="none" w:sz="0" w:space="0" w:color="auto"/>
          </w:divBdr>
        </w:div>
        <w:div w:id="1688487465">
          <w:marLeft w:val="0"/>
          <w:marRight w:val="0"/>
          <w:marTop w:val="0"/>
          <w:marBottom w:val="0"/>
          <w:divBdr>
            <w:top w:val="none" w:sz="0" w:space="0" w:color="auto"/>
            <w:left w:val="none" w:sz="0" w:space="0" w:color="auto"/>
            <w:bottom w:val="none" w:sz="0" w:space="0" w:color="auto"/>
            <w:right w:val="none" w:sz="0" w:space="0" w:color="auto"/>
          </w:divBdr>
        </w:div>
        <w:div w:id="670723275">
          <w:marLeft w:val="0"/>
          <w:marRight w:val="0"/>
          <w:marTop w:val="0"/>
          <w:marBottom w:val="0"/>
          <w:divBdr>
            <w:top w:val="none" w:sz="0" w:space="0" w:color="auto"/>
            <w:left w:val="none" w:sz="0" w:space="0" w:color="auto"/>
            <w:bottom w:val="none" w:sz="0" w:space="0" w:color="auto"/>
            <w:right w:val="none" w:sz="0" w:space="0" w:color="auto"/>
          </w:divBdr>
        </w:div>
      </w:divsChild>
    </w:div>
    <w:div w:id="1326736989">
      <w:bodyDiv w:val="1"/>
      <w:marLeft w:val="0"/>
      <w:marRight w:val="0"/>
      <w:marTop w:val="0"/>
      <w:marBottom w:val="0"/>
      <w:divBdr>
        <w:top w:val="none" w:sz="0" w:space="0" w:color="auto"/>
        <w:left w:val="none" w:sz="0" w:space="0" w:color="auto"/>
        <w:bottom w:val="none" w:sz="0" w:space="0" w:color="auto"/>
        <w:right w:val="none" w:sz="0" w:space="0" w:color="auto"/>
      </w:divBdr>
    </w:div>
    <w:div w:id="1342470743">
      <w:bodyDiv w:val="1"/>
      <w:marLeft w:val="0"/>
      <w:marRight w:val="0"/>
      <w:marTop w:val="0"/>
      <w:marBottom w:val="0"/>
      <w:divBdr>
        <w:top w:val="none" w:sz="0" w:space="0" w:color="auto"/>
        <w:left w:val="none" w:sz="0" w:space="0" w:color="auto"/>
        <w:bottom w:val="none" w:sz="0" w:space="0" w:color="auto"/>
        <w:right w:val="none" w:sz="0" w:space="0" w:color="auto"/>
      </w:divBdr>
    </w:div>
    <w:div w:id="1363551006">
      <w:bodyDiv w:val="1"/>
      <w:marLeft w:val="0"/>
      <w:marRight w:val="0"/>
      <w:marTop w:val="0"/>
      <w:marBottom w:val="0"/>
      <w:divBdr>
        <w:top w:val="none" w:sz="0" w:space="0" w:color="auto"/>
        <w:left w:val="none" w:sz="0" w:space="0" w:color="auto"/>
        <w:bottom w:val="none" w:sz="0" w:space="0" w:color="auto"/>
        <w:right w:val="none" w:sz="0" w:space="0" w:color="auto"/>
      </w:divBdr>
      <w:divsChild>
        <w:div w:id="229659514">
          <w:marLeft w:val="0"/>
          <w:marRight w:val="0"/>
          <w:marTop w:val="0"/>
          <w:marBottom w:val="0"/>
          <w:divBdr>
            <w:top w:val="none" w:sz="0" w:space="0" w:color="auto"/>
            <w:left w:val="none" w:sz="0" w:space="0" w:color="auto"/>
            <w:bottom w:val="none" w:sz="0" w:space="0" w:color="auto"/>
            <w:right w:val="none" w:sz="0" w:space="0" w:color="auto"/>
          </w:divBdr>
        </w:div>
        <w:div w:id="434206664">
          <w:marLeft w:val="0"/>
          <w:marRight w:val="0"/>
          <w:marTop w:val="0"/>
          <w:marBottom w:val="0"/>
          <w:divBdr>
            <w:top w:val="none" w:sz="0" w:space="0" w:color="auto"/>
            <w:left w:val="none" w:sz="0" w:space="0" w:color="auto"/>
            <w:bottom w:val="none" w:sz="0" w:space="0" w:color="auto"/>
            <w:right w:val="none" w:sz="0" w:space="0" w:color="auto"/>
          </w:divBdr>
        </w:div>
      </w:divsChild>
    </w:div>
    <w:div w:id="1404792782">
      <w:bodyDiv w:val="1"/>
      <w:marLeft w:val="0"/>
      <w:marRight w:val="0"/>
      <w:marTop w:val="0"/>
      <w:marBottom w:val="0"/>
      <w:divBdr>
        <w:top w:val="none" w:sz="0" w:space="0" w:color="auto"/>
        <w:left w:val="none" w:sz="0" w:space="0" w:color="auto"/>
        <w:bottom w:val="none" w:sz="0" w:space="0" w:color="auto"/>
        <w:right w:val="none" w:sz="0" w:space="0" w:color="auto"/>
      </w:divBdr>
    </w:div>
    <w:div w:id="1434663475">
      <w:bodyDiv w:val="1"/>
      <w:marLeft w:val="0"/>
      <w:marRight w:val="0"/>
      <w:marTop w:val="0"/>
      <w:marBottom w:val="0"/>
      <w:divBdr>
        <w:top w:val="none" w:sz="0" w:space="0" w:color="auto"/>
        <w:left w:val="none" w:sz="0" w:space="0" w:color="auto"/>
        <w:bottom w:val="none" w:sz="0" w:space="0" w:color="auto"/>
        <w:right w:val="none" w:sz="0" w:space="0" w:color="auto"/>
      </w:divBdr>
      <w:divsChild>
        <w:div w:id="2028557716">
          <w:marLeft w:val="0"/>
          <w:marRight w:val="0"/>
          <w:marTop w:val="0"/>
          <w:marBottom w:val="0"/>
          <w:divBdr>
            <w:top w:val="none" w:sz="0" w:space="0" w:color="auto"/>
            <w:left w:val="none" w:sz="0" w:space="0" w:color="auto"/>
            <w:bottom w:val="none" w:sz="0" w:space="0" w:color="auto"/>
            <w:right w:val="none" w:sz="0" w:space="0" w:color="auto"/>
          </w:divBdr>
        </w:div>
        <w:div w:id="1059091083">
          <w:marLeft w:val="0"/>
          <w:marRight w:val="0"/>
          <w:marTop w:val="0"/>
          <w:marBottom w:val="0"/>
          <w:divBdr>
            <w:top w:val="none" w:sz="0" w:space="0" w:color="auto"/>
            <w:left w:val="none" w:sz="0" w:space="0" w:color="auto"/>
            <w:bottom w:val="none" w:sz="0" w:space="0" w:color="auto"/>
            <w:right w:val="none" w:sz="0" w:space="0" w:color="auto"/>
          </w:divBdr>
        </w:div>
        <w:div w:id="1804613424">
          <w:marLeft w:val="0"/>
          <w:marRight w:val="0"/>
          <w:marTop w:val="0"/>
          <w:marBottom w:val="0"/>
          <w:divBdr>
            <w:top w:val="none" w:sz="0" w:space="0" w:color="auto"/>
            <w:left w:val="none" w:sz="0" w:space="0" w:color="auto"/>
            <w:bottom w:val="none" w:sz="0" w:space="0" w:color="auto"/>
            <w:right w:val="none" w:sz="0" w:space="0" w:color="auto"/>
          </w:divBdr>
        </w:div>
        <w:div w:id="1351221906">
          <w:marLeft w:val="0"/>
          <w:marRight w:val="0"/>
          <w:marTop w:val="0"/>
          <w:marBottom w:val="0"/>
          <w:divBdr>
            <w:top w:val="none" w:sz="0" w:space="0" w:color="auto"/>
            <w:left w:val="none" w:sz="0" w:space="0" w:color="auto"/>
            <w:bottom w:val="none" w:sz="0" w:space="0" w:color="auto"/>
            <w:right w:val="none" w:sz="0" w:space="0" w:color="auto"/>
          </w:divBdr>
        </w:div>
        <w:div w:id="501824259">
          <w:marLeft w:val="0"/>
          <w:marRight w:val="0"/>
          <w:marTop w:val="0"/>
          <w:marBottom w:val="0"/>
          <w:divBdr>
            <w:top w:val="none" w:sz="0" w:space="0" w:color="auto"/>
            <w:left w:val="none" w:sz="0" w:space="0" w:color="auto"/>
            <w:bottom w:val="none" w:sz="0" w:space="0" w:color="auto"/>
            <w:right w:val="none" w:sz="0" w:space="0" w:color="auto"/>
          </w:divBdr>
        </w:div>
        <w:div w:id="2118790162">
          <w:marLeft w:val="0"/>
          <w:marRight w:val="0"/>
          <w:marTop w:val="0"/>
          <w:marBottom w:val="0"/>
          <w:divBdr>
            <w:top w:val="none" w:sz="0" w:space="0" w:color="auto"/>
            <w:left w:val="none" w:sz="0" w:space="0" w:color="auto"/>
            <w:bottom w:val="none" w:sz="0" w:space="0" w:color="auto"/>
            <w:right w:val="none" w:sz="0" w:space="0" w:color="auto"/>
          </w:divBdr>
        </w:div>
        <w:div w:id="1041250218">
          <w:marLeft w:val="0"/>
          <w:marRight w:val="0"/>
          <w:marTop w:val="0"/>
          <w:marBottom w:val="0"/>
          <w:divBdr>
            <w:top w:val="none" w:sz="0" w:space="0" w:color="auto"/>
            <w:left w:val="none" w:sz="0" w:space="0" w:color="auto"/>
            <w:bottom w:val="none" w:sz="0" w:space="0" w:color="auto"/>
            <w:right w:val="none" w:sz="0" w:space="0" w:color="auto"/>
          </w:divBdr>
        </w:div>
        <w:div w:id="477259865">
          <w:marLeft w:val="0"/>
          <w:marRight w:val="0"/>
          <w:marTop w:val="0"/>
          <w:marBottom w:val="0"/>
          <w:divBdr>
            <w:top w:val="none" w:sz="0" w:space="0" w:color="auto"/>
            <w:left w:val="none" w:sz="0" w:space="0" w:color="auto"/>
            <w:bottom w:val="none" w:sz="0" w:space="0" w:color="auto"/>
            <w:right w:val="none" w:sz="0" w:space="0" w:color="auto"/>
          </w:divBdr>
        </w:div>
      </w:divsChild>
    </w:div>
    <w:div w:id="1452434471">
      <w:bodyDiv w:val="1"/>
      <w:marLeft w:val="0"/>
      <w:marRight w:val="0"/>
      <w:marTop w:val="0"/>
      <w:marBottom w:val="0"/>
      <w:divBdr>
        <w:top w:val="none" w:sz="0" w:space="0" w:color="auto"/>
        <w:left w:val="none" w:sz="0" w:space="0" w:color="auto"/>
        <w:bottom w:val="none" w:sz="0" w:space="0" w:color="auto"/>
        <w:right w:val="none" w:sz="0" w:space="0" w:color="auto"/>
      </w:divBdr>
    </w:div>
    <w:div w:id="1509175144">
      <w:bodyDiv w:val="1"/>
      <w:marLeft w:val="0"/>
      <w:marRight w:val="0"/>
      <w:marTop w:val="0"/>
      <w:marBottom w:val="0"/>
      <w:divBdr>
        <w:top w:val="none" w:sz="0" w:space="0" w:color="auto"/>
        <w:left w:val="none" w:sz="0" w:space="0" w:color="auto"/>
        <w:bottom w:val="none" w:sz="0" w:space="0" w:color="auto"/>
        <w:right w:val="none" w:sz="0" w:space="0" w:color="auto"/>
      </w:divBdr>
    </w:div>
    <w:div w:id="1519083401">
      <w:bodyDiv w:val="1"/>
      <w:marLeft w:val="0"/>
      <w:marRight w:val="0"/>
      <w:marTop w:val="0"/>
      <w:marBottom w:val="0"/>
      <w:divBdr>
        <w:top w:val="none" w:sz="0" w:space="0" w:color="auto"/>
        <w:left w:val="none" w:sz="0" w:space="0" w:color="auto"/>
        <w:bottom w:val="none" w:sz="0" w:space="0" w:color="auto"/>
        <w:right w:val="none" w:sz="0" w:space="0" w:color="auto"/>
      </w:divBdr>
    </w:div>
    <w:div w:id="1536501505">
      <w:bodyDiv w:val="1"/>
      <w:marLeft w:val="0"/>
      <w:marRight w:val="0"/>
      <w:marTop w:val="0"/>
      <w:marBottom w:val="0"/>
      <w:divBdr>
        <w:top w:val="none" w:sz="0" w:space="0" w:color="auto"/>
        <w:left w:val="none" w:sz="0" w:space="0" w:color="auto"/>
        <w:bottom w:val="none" w:sz="0" w:space="0" w:color="auto"/>
        <w:right w:val="none" w:sz="0" w:space="0" w:color="auto"/>
      </w:divBdr>
    </w:div>
    <w:div w:id="1539471488">
      <w:bodyDiv w:val="1"/>
      <w:marLeft w:val="0"/>
      <w:marRight w:val="0"/>
      <w:marTop w:val="0"/>
      <w:marBottom w:val="0"/>
      <w:divBdr>
        <w:top w:val="none" w:sz="0" w:space="0" w:color="auto"/>
        <w:left w:val="none" w:sz="0" w:space="0" w:color="auto"/>
        <w:bottom w:val="none" w:sz="0" w:space="0" w:color="auto"/>
        <w:right w:val="none" w:sz="0" w:space="0" w:color="auto"/>
      </w:divBdr>
      <w:divsChild>
        <w:div w:id="1618945802">
          <w:marLeft w:val="0"/>
          <w:marRight w:val="0"/>
          <w:marTop w:val="0"/>
          <w:marBottom w:val="0"/>
          <w:divBdr>
            <w:top w:val="none" w:sz="0" w:space="0" w:color="auto"/>
            <w:left w:val="none" w:sz="0" w:space="0" w:color="auto"/>
            <w:bottom w:val="none" w:sz="0" w:space="0" w:color="auto"/>
            <w:right w:val="none" w:sz="0" w:space="0" w:color="auto"/>
          </w:divBdr>
        </w:div>
        <w:div w:id="937833935">
          <w:marLeft w:val="0"/>
          <w:marRight w:val="0"/>
          <w:marTop w:val="0"/>
          <w:marBottom w:val="0"/>
          <w:divBdr>
            <w:top w:val="none" w:sz="0" w:space="0" w:color="auto"/>
            <w:left w:val="none" w:sz="0" w:space="0" w:color="auto"/>
            <w:bottom w:val="none" w:sz="0" w:space="0" w:color="auto"/>
            <w:right w:val="none" w:sz="0" w:space="0" w:color="auto"/>
          </w:divBdr>
        </w:div>
        <w:div w:id="1288243575">
          <w:marLeft w:val="0"/>
          <w:marRight w:val="0"/>
          <w:marTop w:val="0"/>
          <w:marBottom w:val="0"/>
          <w:divBdr>
            <w:top w:val="none" w:sz="0" w:space="0" w:color="auto"/>
            <w:left w:val="none" w:sz="0" w:space="0" w:color="auto"/>
            <w:bottom w:val="none" w:sz="0" w:space="0" w:color="auto"/>
            <w:right w:val="none" w:sz="0" w:space="0" w:color="auto"/>
          </w:divBdr>
        </w:div>
        <w:div w:id="356585974">
          <w:marLeft w:val="0"/>
          <w:marRight w:val="0"/>
          <w:marTop w:val="0"/>
          <w:marBottom w:val="0"/>
          <w:divBdr>
            <w:top w:val="none" w:sz="0" w:space="0" w:color="auto"/>
            <w:left w:val="none" w:sz="0" w:space="0" w:color="auto"/>
            <w:bottom w:val="none" w:sz="0" w:space="0" w:color="auto"/>
            <w:right w:val="none" w:sz="0" w:space="0" w:color="auto"/>
          </w:divBdr>
        </w:div>
        <w:div w:id="679432916">
          <w:marLeft w:val="0"/>
          <w:marRight w:val="0"/>
          <w:marTop w:val="0"/>
          <w:marBottom w:val="0"/>
          <w:divBdr>
            <w:top w:val="none" w:sz="0" w:space="0" w:color="auto"/>
            <w:left w:val="none" w:sz="0" w:space="0" w:color="auto"/>
            <w:bottom w:val="none" w:sz="0" w:space="0" w:color="auto"/>
            <w:right w:val="none" w:sz="0" w:space="0" w:color="auto"/>
          </w:divBdr>
        </w:div>
        <w:div w:id="1104767156">
          <w:marLeft w:val="0"/>
          <w:marRight w:val="0"/>
          <w:marTop w:val="0"/>
          <w:marBottom w:val="0"/>
          <w:divBdr>
            <w:top w:val="none" w:sz="0" w:space="0" w:color="auto"/>
            <w:left w:val="none" w:sz="0" w:space="0" w:color="auto"/>
            <w:bottom w:val="none" w:sz="0" w:space="0" w:color="auto"/>
            <w:right w:val="none" w:sz="0" w:space="0" w:color="auto"/>
          </w:divBdr>
        </w:div>
        <w:div w:id="1812673662">
          <w:marLeft w:val="0"/>
          <w:marRight w:val="0"/>
          <w:marTop w:val="0"/>
          <w:marBottom w:val="0"/>
          <w:divBdr>
            <w:top w:val="none" w:sz="0" w:space="0" w:color="auto"/>
            <w:left w:val="none" w:sz="0" w:space="0" w:color="auto"/>
            <w:bottom w:val="none" w:sz="0" w:space="0" w:color="auto"/>
            <w:right w:val="none" w:sz="0" w:space="0" w:color="auto"/>
          </w:divBdr>
        </w:div>
      </w:divsChild>
    </w:div>
    <w:div w:id="1540166956">
      <w:bodyDiv w:val="1"/>
      <w:marLeft w:val="0"/>
      <w:marRight w:val="0"/>
      <w:marTop w:val="0"/>
      <w:marBottom w:val="0"/>
      <w:divBdr>
        <w:top w:val="none" w:sz="0" w:space="0" w:color="auto"/>
        <w:left w:val="none" w:sz="0" w:space="0" w:color="auto"/>
        <w:bottom w:val="none" w:sz="0" w:space="0" w:color="auto"/>
        <w:right w:val="none" w:sz="0" w:space="0" w:color="auto"/>
      </w:divBdr>
    </w:div>
    <w:div w:id="1568030502">
      <w:bodyDiv w:val="1"/>
      <w:marLeft w:val="0"/>
      <w:marRight w:val="0"/>
      <w:marTop w:val="0"/>
      <w:marBottom w:val="0"/>
      <w:divBdr>
        <w:top w:val="none" w:sz="0" w:space="0" w:color="auto"/>
        <w:left w:val="none" w:sz="0" w:space="0" w:color="auto"/>
        <w:bottom w:val="none" w:sz="0" w:space="0" w:color="auto"/>
        <w:right w:val="none" w:sz="0" w:space="0" w:color="auto"/>
      </w:divBdr>
      <w:divsChild>
        <w:div w:id="542911078">
          <w:marLeft w:val="0"/>
          <w:marRight w:val="0"/>
          <w:marTop w:val="0"/>
          <w:marBottom w:val="0"/>
          <w:divBdr>
            <w:top w:val="none" w:sz="0" w:space="0" w:color="auto"/>
            <w:left w:val="none" w:sz="0" w:space="0" w:color="auto"/>
            <w:bottom w:val="none" w:sz="0" w:space="0" w:color="auto"/>
            <w:right w:val="none" w:sz="0" w:space="0" w:color="auto"/>
          </w:divBdr>
        </w:div>
        <w:div w:id="791827241">
          <w:marLeft w:val="0"/>
          <w:marRight w:val="0"/>
          <w:marTop w:val="0"/>
          <w:marBottom w:val="0"/>
          <w:divBdr>
            <w:top w:val="none" w:sz="0" w:space="0" w:color="auto"/>
            <w:left w:val="none" w:sz="0" w:space="0" w:color="auto"/>
            <w:bottom w:val="none" w:sz="0" w:space="0" w:color="auto"/>
            <w:right w:val="none" w:sz="0" w:space="0" w:color="auto"/>
          </w:divBdr>
        </w:div>
        <w:div w:id="2109694785">
          <w:marLeft w:val="0"/>
          <w:marRight w:val="0"/>
          <w:marTop w:val="0"/>
          <w:marBottom w:val="0"/>
          <w:divBdr>
            <w:top w:val="none" w:sz="0" w:space="0" w:color="auto"/>
            <w:left w:val="none" w:sz="0" w:space="0" w:color="auto"/>
            <w:bottom w:val="none" w:sz="0" w:space="0" w:color="auto"/>
            <w:right w:val="none" w:sz="0" w:space="0" w:color="auto"/>
          </w:divBdr>
        </w:div>
        <w:div w:id="1324968478">
          <w:marLeft w:val="0"/>
          <w:marRight w:val="0"/>
          <w:marTop w:val="0"/>
          <w:marBottom w:val="0"/>
          <w:divBdr>
            <w:top w:val="none" w:sz="0" w:space="0" w:color="auto"/>
            <w:left w:val="none" w:sz="0" w:space="0" w:color="auto"/>
            <w:bottom w:val="none" w:sz="0" w:space="0" w:color="auto"/>
            <w:right w:val="none" w:sz="0" w:space="0" w:color="auto"/>
          </w:divBdr>
        </w:div>
        <w:div w:id="975333676">
          <w:marLeft w:val="0"/>
          <w:marRight w:val="0"/>
          <w:marTop w:val="0"/>
          <w:marBottom w:val="0"/>
          <w:divBdr>
            <w:top w:val="none" w:sz="0" w:space="0" w:color="auto"/>
            <w:left w:val="none" w:sz="0" w:space="0" w:color="auto"/>
            <w:bottom w:val="none" w:sz="0" w:space="0" w:color="auto"/>
            <w:right w:val="none" w:sz="0" w:space="0" w:color="auto"/>
          </w:divBdr>
        </w:div>
        <w:div w:id="1790783795">
          <w:marLeft w:val="0"/>
          <w:marRight w:val="0"/>
          <w:marTop w:val="0"/>
          <w:marBottom w:val="0"/>
          <w:divBdr>
            <w:top w:val="none" w:sz="0" w:space="0" w:color="auto"/>
            <w:left w:val="none" w:sz="0" w:space="0" w:color="auto"/>
            <w:bottom w:val="none" w:sz="0" w:space="0" w:color="auto"/>
            <w:right w:val="none" w:sz="0" w:space="0" w:color="auto"/>
          </w:divBdr>
        </w:div>
        <w:div w:id="2101637814">
          <w:marLeft w:val="0"/>
          <w:marRight w:val="0"/>
          <w:marTop w:val="0"/>
          <w:marBottom w:val="0"/>
          <w:divBdr>
            <w:top w:val="none" w:sz="0" w:space="0" w:color="auto"/>
            <w:left w:val="none" w:sz="0" w:space="0" w:color="auto"/>
            <w:bottom w:val="none" w:sz="0" w:space="0" w:color="auto"/>
            <w:right w:val="none" w:sz="0" w:space="0" w:color="auto"/>
          </w:divBdr>
        </w:div>
      </w:divsChild>
    </w:div>
    <w:div w:id="1575503752">
      <w:bodyDiv w:val="1"/>
      <w:marLeft w:val="0"/>
      <w:marRight w:val="0"/>
      <w:marTop w:val="0"/>
      <w:marBottom w:val="0"/>
      <w:divBdr>
        <w:top w:val="none" w:sz="0" w:space="0" w:color="auto"/>
        <w:left w:val="none" w:sz="0" w:space="0" w:color="auto"/>
        <w:bottom w:val="none" w:sz="0" w:space="0" w:color="auto"/>
        <w:right w:val="none" w:sz="0" w:space="0" w:color="auto"/>
      </w:divBdr>
    </w:div>
    <w:div w:id="1614900445">
      <w:bodyDiv w:val="1"/>
      <w:marLeft w:val="0"/>
      <w:marRight w:val="0"/>
      <w:marTop w:val="0"/>
      <w:marBottom w:val="0"/>
      <w:divBdr>
        <w:top w:val="none" w:sz="0" w:space="0" w:color="auto"/>
        <w:left w:val="none" w:sz="0" w:space="0" w:color="auto"/>
        <w:bottom w:val="none" w:sz="0" w:space="0" w:color="auto"/>
        <w:right w:val="none" w:sz="0" w:space="0" w:color="auto"/>
      </w:divBdr>
    </w:div>
    <w:div w:id="1631088271">
      <w:bodyDiv w:val="1"/>
      <w:marLeft w:val="0"/>
      <w:marRight w:val="0"/>
      <w:marTop w:val="0"/>
      <w:marBottom w:val="0"/>
      <w:divBdr>
        <w:top w:val="none" w:sz="0" w:space="0" w:color="auto"/>
        <w:left w:val="none" w:sz="0" w:space="0" w:color="auto"/>
        <w:bottom w:val="none" w:sz="0" w:space="0" w:color="auto"/>
        <w:right w:val="none" w:sz="0" w:space="0" w:color="auto"/>
      </w:divBdr>
      <w:divsChild>
        <w:div w:id="753547750">
          <w:marLeft w:val="0"/>
          <w:marRight w:val="0"/>
          <w:marTop w:val="0"/>
          <w:marBottom w:val="0"/>
          <w:divBdr>
            <w:top w:val="none" w:sz="0" w:space="0" w:color="auto"/>
            <w:left w:val="none" w:sz="0" w:space="0" w:color="auto"/>
            <w:bottom w:val="none" w:sz="0" w:space="0" w:color="auto"/>
            <w:right w:val="none" w:sz="0" w:space="0" w:color="auto"/>
          </w:divBdr>
        </w:div>
        <w:div w:id="1031758369">
          <w:marLeft w:val="0"/>
          <w:marRight w:val="0"/>
          <w:marTop w:val="0"/>
          <w:marBottom w:val="0"/>
          <w:divBdr>
            <w:top w:val="none" w:sz="0" w:space="0" w:color="auto"/>
            <w:left w:val="none" w:sz="0" w:space="0" w:color="auto"/>
            <w:bottom w:val="none" w:sz="0" w:space="0" w:color="auto"/>
            <w:right w:val="none" w:sz="0" w:space="0" w:color="auto"/>
          </w:divBdr>
        </w:div>
        <w:div w:id="1138573633">
          <w:marLeft w:val="0"/>
          <w:marRight w:val="0"/>
          <w:marTop w:val="0"/>
          <w:marBottom w:val="0"/>
          <w:divBdr>
            <w:top w:val="none" w:sz="0" w:space="0" w:color="auto"/>
            <w:left w:val="none" w:sz="0" w:space="0" w:color="auto"/>
            <w:bottom w:val="none" w:sz="0" w:space="0" w:color="auto"/>
            <w:right w:val="none" w:sz="0" w:space="0" w:color="auto"/>
          </w:divBdr>
        </w:div>
        <w:div w:id="14885660">
          <w:marLeft w:val="0"/>
          <w:marRight w:val="0"/>
          <w:marTop w:val="0"/>
          <w:marBottom w:val="0"/>
          <w:divBdr>
            <w:top w:val="none" w:sz="0" w:space="0" w:color="auto"/>
            <w:left w:val="none" w:sz="0" w:space="0" w:color="auto"/>
            <w:bottom w:val="none" w:sz="0" w:space="0" w:color="auto"/>
            <w:right w:val="none" w:sz="0" w:space="0" w:color="auto"/>
          </w:divBdr>
        </w:div>
        <w:div w:id="1842887657">
          <w:marLeft w:val="0"/>
          <w:marRight w:val="0"/>
          <w:marTop w:val="0"/>
          <w:marBottom w:val="0"/>
          <w:divBdr>
            <w:top w:val="none" w:sz="0" w:space="0" w:color="auto"/>
            <w:left w:val="none" w:sz="0" w:space="0" w:color="auto"/>
            <w:bottom w:val="none" w:sz="0" w:space="0" w:color="auto"/>
            <w:right w:val="none" w:sz="0" w:space="0" w:color="auto"/>
          </w:divBdr>
        </w:div>
        <w:div w:id="1650670109">
          <w:marLeft w:val="0"/>
          <w:marRight w:val="0"/>
          <w:marTop w:val="0"/>
          <w:marBottom w:val="0"/>
          <w:divBdr>
            <w:top w:val="none" w:sz="0" w:space="0" w:color="auto"/>
            <w:left w:val="none" w:sz="0" w:space="0" w:color="auto"/>
            <w:bottom w:val="none" w:sz="0" w:space="0" w:color="auto"/>
            <w:right w:val="none" w:sz="0" w:space="0" w:color="auto"/>
          </w:divBdr>
        </w:div>
        <w:div w:id="83383197">
          <w:marLeft w:val="0"/>
          <w:marRight w:val="0"/>
          <w:marTop w:val="0"/>
          <w:marBottom w:val="0"/>
          <w:divBdr>
            <w:top w:val="none" w:sz="0" w:space="0" w:color="auto"/>
            <w:left w:val="none" w:sz="0" w:space="0" w:color="auto"/>
            <w:bottom w:val="none" w:sz="0" w:space="0" w:color="auto"/>
            <w:right w:val="none" w:sz="0" w:space="0" w:color="auto"/>
          </w:divBdr>
        </w:div>
      </w:divsChild>
    </w:div>
    <w:div w:id="1641690216">
      <w:bodyDiv w:val="1"/>
      <w:marLeft w:val="0"/>
      <w:marRight w:val="0"/>
      <w:marTop w:val="0"/>
      <w:marBottom w:val="0"/>
      <w:divBdr>
        <w:top w:val="none" w:sz="0" w:space="0" w:color="auto"/>
        <w:left w:val="none" w:sz="0" w:space="0" w:color="auto"/>
        <w:bottom w:val="none" w:sz="0" w:space="0" w:color="auto"/>
        <w:right w:val="none" w:sz="0" w:space="0" w:color="auto"/>
      </w:divBdr>
    </w:div>
    <w:div w:id="1647006737">
      <w:bodyDiv w:val="1"/>
      <w:marLeft w:val="0"/>
      <w:marRight w:val="0"/>
      <w:marTop w:val="0"/>
      <w:marBottom w:val="0"/>
      <w:divBdr>
        <w:top w:val="none" w:sz="0" w:space="0" w:color="auto"/>
        <w:left w:val="none" w:sz="0" w:space="0" w:color="auto"/>
        <w:bottom w:val="none" w:sz="0" w:space="0" w:color="auto"/>
        <w:right w:val="none" w:sz="0" w:space="0" w:color="auto"/>
      </w:divBdr>
    </w:div>
    <w:div w:id="1650404698">
      <w:bodyDiv w:val="1"/>
      <w:marLeft w:val="0"/>
      <w:marRight w:val="0"/>
      <w:marTop w:val="0"/>
      <w:marBottom w:val="0"/>
      <w:divBdr>
        <w:top w:val="none" w:sz="0" w:space="0" w:color="auto"/>
        <w:left w:val="none" w:sz="0" w:space="0" w:color="auto"/>
        <w:bottom w:val="none" w:sz="0" w:space="0" w:color="auto"/>
        <w:right w:val="none" w:sz="0" w:space="0" w:color="auto"/>
      </w:divBdr>
    </w:div>
    <w:div w:id="1683312113">
      <w:bodyDiv w:val="1"/>
      <w:marLeft w:val="0"/>
      <w:marRight w:val="0"/>
      <w:marTop w:val="0"/>
      <w:marBottom w:val="0"/>
      <w:divBdr>
        <w:top w:val="none" w:sz="0" w:space="0" w:color="auto"/>
        <w:left w:val="none" w:sz="0" w:space="0" w:color="auto"/>
        <w:bottom w:val="none" w:sz="0" w:space="0" w:color="auto"/>
        <w:right w:val="none" w:sz="0" w:space="0" w:color="auto"/>
      </w:divBdr>
    </w:div>
    <w:div w:id="1703746460">
      <w:bodyDiv w:val="1"/>
      <w:marLeft w:val="0"/>
      <w:marRight w:val="0"/>
      <w:marTop w:val="0"/>
      <w:marBottom w:val="0"/>
      <w:divBdr>
        <w:top w:val="none" w:sz="0" w:space="0" w:color="auto"/>
        <w:left w:val="none" w:sz="0" w:space="0" w:color="auto"/>
        <w:bottom w:val="none" w:sz="0" w:space="0" w:color="auto"/>
        <w:right w:val="none" w:sz="0" w:space="0" w:color="auto"/>
      </w:divBdr>
    </w:div>
    <w:div w:id="1766531420">
      <w:bodyDiv w:val="1"/>
      <w:marLeft w:val="0"/>
      <w:marRight w:val="0"/>
      <w:marTop w:val="0"/>
      <w:marBottom w:val="0"/>
      <w:divBdr>
        <w:top w:val="none" w:sz="0" w:space="0" w:color="auto"/>
        <w:left w:val="none" w:sz="0" w:space="0" w:color="auto"/>
        <w:bottom w:val="none" w:sz="0" w:space="0" w:color="auto"/>
        <w:right w:val="none" w:sz="0" w:space="0" w:color="auto"/>
      </w:divBdr>
    </w:div>
    <w:div w:id="1777679255">
      <w:bodyDiv w:val="1"/>
      <w:marLeft w:val="0"/>
      <w:marRight w:val="0"/>
      <w:marTop w:val="0"/>
      <w:marBottom w:val="0"/>
      <w:divBdr>
        <w:top w:val="none" w:sz="0" w:space="0" w:color="auto"/>
        <w:left w:val="none" w:sz="0" w:space="0" w:color="auto"/>
        <w:bottom w:val="none" w:sz="0" w:space="0" w:color="auto"/>
        <w:right w:val="none" w:sz="0" w:space="0" w:color="auto"/>
      </w:divBdr>
    </w:div>
    <w:div w:id="1809863034">
      <w:bodyDiv w:val="1"/>
      <w:marLeft w:val="0"/>
      <w:marRight w:val="0"/>
      <w:marTop w:val="0"/>
      <w:marBottom w:val="0"/>
      <w:divBdr>
        <w:top w:val="none" w:sz="0" w:space="0" w:color="auto"/>
        <w:left w:val="none" w:sz="0" w:space="0" w:color="auto"/>
        <w:bottom w:val="none" w:sz="0" w:space="0" w:color="auto"/>
        <w:right w:val="none" w:sz="0" w:space="0" w:color="auto"/>
      </w:divBdr>
    </w:div>
    <w:div w:id="1817336481">
      <w:bodyDiv w:val="1"/>
      <w:marLeft w:val="0"/>
      <w:marRight w:val="0"/>
      <w:marTop w:val="0"/>
      <w:marBottom w:val="0"/>
      <w:divBdr>
        <w:top w:val="none" w:sz="0" w:space="0" w:color="auto"/>
        <w:left w:val="none" w:sz="0" w:space="0" w:color="auto"/>
        <w:bottom w:val="none" w:sz="0" w:space="0" w:color="auto"/>
        <w:right w:val="none" w:sz="0" w:space="0" w:color="auto"/>
      </w:divBdr>
    </w:div>
    <w:div w:id="1825854723">
      <w:bodyDiv w:val="1"/>
      <w:marLeft w:val="0"/>
      <w:marRight w:val="0"/>
      <w:marTop w:val="0"/>
      <w:marBottom w:val="0"/>
      <w:divBdr>
        <w:top w:val="none" w:sz="0" w:space="0" w:color="auto"/>
        <w:left w:val="none" w:sz="0" w:space="0" w:color="auto"/>
        <w:bottom w:val="none" w:sz="0" w:space="0" w:color="auto"/>
        <w:right w:val="none" w:sz="0" w:space="0" w:color="auto"/>
      </w:divBdr>
    </w:div>
    <w:div w:id="1860852317">
      <w:bodyDiv w:val="1"/>
      <w:marLeft w:val="0"/>
      <w:marRight w:val="0"/>
      <w:marTop w:val="0"/>
      <w:marBottom w:val="0"/>
      <w:divBdr>
        <w:top w:val="none" w:sz="0" w:space="0" w:color="auto"/>
        <w:left w:val="none" w:sz="0" w:space="0" w:color="auto"/>
        <w:bottom w:val="none" w:sz="0" w:space="0" w:color="auto"/>
        <w:right w:val="none" w:sz="0" w:space="0" w:color="auto"/>
      </w:divBdr>
    </w:div>
    <w:div w:id="1861163130">
      <w:bodyDiv w:val="1"/>
      <w:marLeft w:val="0"/>
      <w:marRight w:val="0"/>
      <w:marTop w:val="0"/>
      <w:marBottom w:val="0"/>
      <w:divBdr>
        <w:top w:val="none" w:sz="0" w:space="0" w:color="auto"/>
        <w:left w:val="none" w:sz="0" w:space="0" w:color="auto"/>
        <w:bottom w:val="none" w:sz="0" w:space="0" w:color="auto"/>
        <w:right w:val="none" w:sz="0" w:space="0" w:color="auto"/>
      </w:divBdr>
    </w:div>
    <w:div w:id="1919098817">
      <w:bodyDiv w:val="1"/>
      <w:marLeft w:val="0"/>
      <w:marRight w:val="0"/>
      <w:marTop w:val="0"/>
      <w:marBottom w:val="0"/>
      <w:divBdr>
        <w:top w:val="none" w:sz="0" w:space="0" w:color="auto"/>
        <w:left w:val="none" w:sz="0" w:space="0" w:color="auto"/>
        <w:bottom w:val="none" w:sz="0" w:space="0" w:color="auto"/>
        <w:right w:val="none" w:sz="0" w:space="0" w:color="auto"/>
      </w:divBdr>
    </w:div>
    <w:div w:id="1930310637">
      <w:bodyDiv w:val="1"/>
      <w:marLeft w:val="0"/>
      <w:marRight w:val="0"/>
      <w:marTop w:val="0"/>
      <w:marBottom w:val="0"/>
      <w:divBdr>
        <w:top w:val="none" w:sz="0" w:space="0" w:color="auto"/>
        <w:left w:val="none" w:sz="0" w:space="0" w:color="auto"/>
        <w:bottom w:val="none" w:sz="0" w:space="0" w:color="auto"/>
        <w:right w:val="none" w:sz="0" w:space="0" w:color="auto"/>
      </w:divBdr>
      <w:divsChild>
        <w:div w:id="712266896">
          <w:marLeft w:val="0"/>
          <w:marRight w:val="0"/>
          <w:marTop w:val="0"/>
          <w:marBottom w:val="0"/>
          <w:divBdr>
            <w:top w:val="none" w:sz="0" w:space="0" w:color="auto"/>
            <w:left w:val="none" w:sz="0" w:space="0" w:color="auto"/>
            <w:bottom w:val="none" w:sz="0" w:space="0" w:color="auto"/>
            <w:right w:val="none" w:sz="0" w:space="0" w:color="auto"/>
          </w:divBdr>
        </w:div>
        <w:div w:id="1228109769">
          <w:marLeft w:val="0"/>
          <w:marRight w:val="0"/>
          <w:marTop w:val="0"/>
          <w:marBottom w:val="0"/>
          <w:divBdr>
            <w:top w:val="none" w:sz="0" w:space="0" w:color="auto"/>
            <w:left w:val="none" w:sz="0" w:space="0" w:color="auto"/>
            <w:bottom w:val="none" w:sz="0" w:space="0" w:color="auto"/>
            <w:right w:val="none" w:sz="0" w:space="0" w:color="auto"/>
          </w:divBdr>
        </w:div>
        <w:div w:id="296183516">
          <w:marLeft w:val="0"/>
          <w:marRight w:val="0"/>
          <w:marTop w:val="0"/>
          <w:marBottom w:val="0"/>
          <w:divBdr>
            <w:top w:val="none" w:sz="0" w:space="0" w:color="auto"/>
            <w:left w:val="none" w:sz="0" w:space="0" w:color="auto"/>
            <w:bottom w:val="none" w:sz="0" w:space="0" w:color="auto"/>
            <w:right w:val="none" w:sz="0" w:space="0" w:color="auto"/>
          </w:divBdr>
        </w:div>
        <w:div w:id="501243818">
          <w:marLeft w:val="0"/>
          <w:marRight w:val="0"/>
          <w:marTop w:val="0"/>
          <w:marBottom w:val="0"/>
          <w:divBdr>
            <w:top w:val="none" w:sz="0" w:space="0" w:color="auto"/>
            <w:left w:val="none" w:sz="0" w:space="0" w:color="auto"/>
            <w:bottom w:val="none" w:sz="0" w:space="0" w:color="auto"/>
            <w:right w:val="none" w:sz="0" w:space="0" w:color="auto"/>
          </w:divBdr>
        </w:div>
        <w:div w:id="432751990">
          <w:marLeft w:val="0"/>
          <w:marRight w:val="0"/>
          <w:marTop w:val="0"/>
          <w:marBottom w:val="0"/>
          <w:divBdr>
            <w:top w:val="none" w:sz="0" w:space="0" w:color="auto"/>
            <w:left w:val="none" w:sz="0" w:space="0" w:color="auto"/>
            <w:bottom w:val="none" w:sz="0" w:space="0" w:color="auto"/>
            <w:right w:val="none" w:sz="0" w:space="0" w:color="auto"/>
          </w:divBdr>
        </w:div>
        <w:div w:id="1723360946">
          <w:marLeft w:val="0"/>
          <w:marRight w:val="0"/>
          <w:marTop w:val="0"/>
          <w:marBottom w:val="0"/>
          <w:divBdr>
            <w:top w:val="none" w:sz="0" w:space="0" w:color="auto"/>
            <w:left w:val="none" w:sz="0" w:space="0" w:color="auto"/>
            <w:bottom w:val="none" w:sz="0" w:space="0" w:color="auto"/>
            <w:right w:val="none" w:sz="0" w:space="0" w:color="auto"/>
          </w:divBdr>
        </w:div>
        <w:div w:id="1811510753">
          <w:marLeft w:val="0"/>
          <w:marRight w:val="0"/>
          <w:marTop w:val="0"/>
          <w:marBottom w:val="0"/>
          <w:divBdr>
            <w:top w:val="none" w:sz="0" w:space="0" w:color="auto"/>
            <w:left w:val="none" w:sz="0" w:space="0" w:color="auto"/>
            <w:bottom w:val="none" w:sz="0" w:space="0" w:color="auto"/>
            <w:right w:val="none" w:sz="0" w:space="0" w:color="auto"/>
          </w:divBdr>
        </w:div>
      </w:divsChild>
    </w:div>
    <w:div w:id="1951014123">
      <w:bodyDiv w:val="1"/>
      <w:marLeft w:val="0"/>
      <w:marRight w:val="0"/>
      <w:marTop w:val="0"/>
      <w:marBottom w:val="0"/>
      <w:divBdr>
        <w:top w:val="none" w:sz="0" w:space="0" w:color="auto"/>
        <w:left w:val="none" w:sz="0" w:space="0" w:color="auto"/>
        <w:bottom w:val="none" w:sz="0" w:space="0" w:color="auto"/>
        <w:right w:val="none" w:sz="0" w:space="0" w:color="auto"/>
      </w:divBdr>
    </w:div>
    <w:div w:id="1987129455">
      <w:bodyDiv w:val="1"/>
      <w:marLeft w:val="0"/>
      <w:marRight w:val="0"/>
      <w:marTop w:val="0"/>
      <w:marBottom w:val="0"/>
      <w:divBdr>
        <w:top w:val="none" w:sz="0" w:space="0" w:color="auto"/>
        <w:left w:val="none" w:sz="0" w:space="0" w:color="auto"/>
        <w:bottom w:val="none" w:sz="0" w:space="0" w:color="auto"/>
        <w:right w:val="none" w:sz="0" w:space="0" w:color="auto"/>
      </w:divBdr>
    </w:div>
    <w:div w:id="2033417232">
      <w:bodyDiv w:val="1"/>
      <w:marLeft w:val="0"/>
      <w:marRight w:val="0"/>
      <w:marTop w:val="0"/>
      <w:marBottom w:val="0"/>
      <w:divBdr>
        <w:top w:val="none" w:sz="0" w:space="0" w:color="auto"/>
        <w:left w:val="none" w:sz="0" w:space="0" w:color="auto"/>
        <w:bottom w:val="none" w:sz="0" w:space="0" w:color="auto"/>
        <w:right w:val="none" w:sz="0" w:space="0" w:color="auto"/>
      </w:divBdr>
    </w:div>
    <w:div w:id="2046060907">
      <w:bodyDiv w:val="1"/>
      <w:marLeft w:val="0"/>
      <w:marRight w:val="0"/>
      <w:marTop w:val="0"/>
      <w:marBottom w:val="0"/>
      <w:divBdr>
        <w:top w:val="none" w:sz="0" w:space="0" w:color="auto"/>
        <w:left w:val="none" w:sz="0" w:space="0" w:color="auto"/>
        <w:bottom w:val="none" w:sz="0" w:space="0" w:color="auto"/>
        <w:right w:val="none" w:sz="0" w:space="0" w:color="auto"/>
      </w:divBdr>
    </w:div>
    <w:div w:id="2064670661">
      <w:bodyDiv w:val="1"/>
      <w:marLeft w:val="0"/>
      <w:marRight w:val="0"/>
      <w:marTop w:val="0"/>
      <w:marBottom w:val="0"/>
      <w:divBdr>
        <w:top w:val="none" w:sz="0" w:space="0" w:color="auto"/>
        <w:left w:val="none" w:sz="0" w:space="0" w:color="auto"/>
        <w:bottom w:val="none" w:sz="0" w:space="0" w:color="auto"/>
        <w:right w:val="none" w:sz="0" w:space="0" w:color="auto"/>
      </w:divBdr>
      <w:divsChild>
        <w:div w:id="200555610">
          <w:marLeft w:val="0"/>
          <w:marRight w:val="0"/>
          <w:marTop w:val="0"/>
          <w:marBottom w:val="0"/>
          <w:divBdr>
            <w:top w:val="none" w:sz="0" w:space="0" w:color="auto"/>
            <w:left w:val="none" w:sz="0" w:space="0" w:color="auto"/>
            <w:bottom w:val="none" w:sz="0" w:space="0" w:color="auto"/>
            <w:right w:val="none" w:sz="0" w:space="0" w:color="auto"/>
          </w:divBdr>
        </w:div>
        <w:div w:id="1743402681">
          <w:marLeft w:val="0"/>
          <w:marRight w:val="0"/>
          <w:marTop w:val="0"/>
          <w:marBottom w:val="0"/>
          <w:divBdr>
            <w:top w:val="none" w:sz="0" w:space="0" w:color="auto"/>
            <w:left w:val="none" w:sz="0" w:space="0" w:color="auto"/>
            <w:bottom w:val="none" w:sz="0" w:space="0" w:color="auto"/>
            <w:right w:val="none" w:sz="0" w:space="0" w:color="auto"/>
          </w:divBdr>
        </w:div>
        <w:div w:id="2110735542">
          <w:marLeft w:val="0"/>
          <w:marRight w:val="0"/>
          <w:marTop w:val="0"/>
          <w:marBottom w:val="0"/>
          <w:divBdr>
            <w:top w:val="none" w:sz="0" w:space="0" w:color="auto"/>
            <w:left w:val="none" w:sz="0" w:space="0" w:color="auto"/>
            <w:bottom w:val="none" w:sz="0" w:space="0" w:color="auto"/>
            <w:right w:val="none" w:sz="0" w:space="0" w:color="auto"/>
          </w:divBdr>
        </w:div>
        <w:div w:id="142503118">
          <w:marLeft w:val="0"/>
          <w:marRight w:val="0"/>
          <w:marTop w:val="0"/>
          <w:marBottom w:val="0"/>
          <w:divBdr>
            <w:top w:val="none" w:sz="0" w:space="0" w:color="auto"/>
            <w:left w:val="none" w:sz="0" w:space="0" w:color="auto"/>
            <w:bottom w:val="none" w:sz="0" w:space="0" w:color="auto"/>
            <w:right w:val="none" w:sz="0" w:space="0" w:color="auto"/>
          </w:divBdr>
        </w:div>
        <w:div w:id="973946899">
          <w:marLeft w:val="0"/>
          <w:marRight w:val="0"/>
          <w:marTop w:val="0"/>
          <w:marBottom w:val="0"/>
          <w:divBdr>
            <w:top w:val="none" w:sz="0" w:space="0" w:color="auto"/>
            <w:left w:val="none" w:sz="0" w:space="0" w:color="auto"/>
            <w:bottom w:val="none" w:sz="0" w:space="0" w:color="auto"/>
            <w:right w:val="none" w:sz="0" w:space="0" w:color="auto"/>
          </w:divBdr>
        </w:div>
        <w:div w:id="870917140">
          <w:marLeft w:val="0"/>
          <w:marRight w:val="0"/>
          <w:marTop w:val="0"/>
          <w:marBottom w:val="0"/>
          <w:divBdr>
            <w:top w:val="none" w:sz="0" w:space="0" w:color="auto"/>
            <w:left w:val="none" w:sz="0" w:space="0" w:color="auto"/>
            <w:bottom w:val="none" w:sz="0" w:space="0" w:color="auto"/>
            <w:right w:val="none" w:sz="0" w:space="0" w:color="auto"/>
          </w:divBdr>
        </w:div>
        <w:div w:id="404959375">
          <w:marLeft w:val="0"/>
          <w:marRight w:val="0"/>
          <w:marTop w:val="0"/>
          <w:marBottom w:val="0"/>
          <w:divBdr>
            <w:top w:val="none" w:sz="0" w:space="0" w:color="auto"/>
            <w:left w:val="none" w:sz="0" w:space="0" w:color="auto"/>
            <w:bottom w:val="none" w:sz="0" w:space="0" w:color="auto"/>
            <w:right w:val="none" w:sz="0" w:space="0" w:color="auto"/>
          </w:divBdr>
        </w:div>
      </w:divsChild>
    </w:div>
    <w:div w:id="213937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2.png"/><Relationship Id="rId68" Type="http://schemas.openxmlformats.org/officeDocument/2006/relationships/image" Target="media/image47.png"/><Relationship Id="rId16" Type="http://schemas.openxmlformats.org/officeDocument/2006/relationships/hyperlink" Target="https://mathsnoproblem.com/en/teacher-guides/year-4/textbook-4a/chapter-6/lesson-12" TargetMode="External"/><Relationship Id="rId11" Type="http://schemas.openxmlformats.org/officeDocument/2006/relationships/hyperlink" Target="https://mathsnoproblem.com/en/teacher-guides/year-4/textbook-4a/chapter-6/lesson-7"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s://mathsnoproblem.com/en/video-library/fractions-course/lesson9/" TargetMode="External"/><Relationship Id="rId58" Type="http://schemas.openxmlformats.org/officeDocument/2006/relationships/image" Target="media/image38.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hyperlink" Target="https://mathsnoproblem.com/en/teacher-guides/year-4/textbook-4a/chapter-6/lesson-1" TargetMode="External"/><Relationship Id="rId61" Type="http://schemas.openxmlformats.org/officeDocument/2006/relationships/image" Target="media/image41.png"/><Relationship Id="rId19" Type="http://schemas.openxmlformats.org/officeDocument/2006/relationships/image" Target="media/image1.png"/><Relationship Id="rId14" Type="http://schemas.openxmlformats.org/officeDocument/2006/relationships/hyperlink" Target="https://mathsnoproblem.com/en/teacher-guides/year-4/textbook-4a/chapter-6/lesson-10"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hyperlink" Target="https://mathsnoproblem.com/en/teacher-guides/year-4/textbook-4a/chapter-6/lesson-4" TargetMode="External"/><Relationship Id="rId51" Type="http://schemas.openxmlformats.org/officeDocument/2006/relationships/image" Target="media/image33.png"/><Relationship Id="rId72" Type="http://schemas.openxmlformats.org/officeDocument/2006/relationships/image" Target="media/image51.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mathsnoproblem.com/en/teacher-guides/year-4/textbook-4a/chapter-6/lesson-8" TargetMode="External"/><Relationship Id="rId17" Type="http://schemas.openxmlformats.org/officeDocument/2006/relationships/hyperlink" Target="https://mathsnoproblem.com/en/teacher-guides/year-4/textbook-4a/chapter-6/lesson-13"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hyperlink" Target="https://mathsnoproblem.com/en/video-library/fractions-course/lesson9/" TargetMode="External"/><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hyperlink" Target="https://mathsnoproblem.com/en/teacher-guides/year-4/textbook-4a/chapter-6/lesson-2" TargetMode="External"/><Relationship Id="rId15" Type="http://schemas.openxmlformats.org/officeDocument/2006/relationships/hyperlink" Target="https://mathsnoproblem.com/en/teacher-guides/year-4/textbook-4a/chapter-6/lesson-11"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hyperlink" Target="https://mathsnoproblem.com/en/video-library/fractions-course/lesson9/" TargetMode="External"/><Relationship Id="rId10" Type="http://schemas.openxmlformats.org/officeDocument/2006/relationships/hyperlink" Target="https://mathsnoproblem.com/en/teacher-guides/year-4/textbook-4a/chapter-6/lesson-6"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thsnoproblem.com/en/teacher-guides/year-4/textbook-4a/chapter-6/lesson-5" TargetMode="External"/><Relationship Id="rId13" Type="http://schemas.openxmlformats.org/officeDocument/2006/relationships/hyperlink" Target="https://mathsnoproblem.com/en/teacher-guides/year-4/textbook-4a/chapter-6/lesson-9" TargetMode="External"/><Relationship Id="rId18" Type="http://schemas.openxmlformats.org/officeDocument/2006/relationships/hyperlink" Target="https://mathsnoproblem.com/en/teacher-guides/year-4/textbook-4a/chapter-6/mind-workout"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5.png"/><Relationship Id="rId7" Type="http://schemas.openxmlformats.org/officeDocument/2006/relationships/hyperlink" Target="https://mathsnoproblem.com/en/teacher-guides/year-4/textbook-4a/chapter-6/lesson-3" TargetMode="External"/><Relationship Id="rId71"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39</Pages>
  <Words>7456</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2018-07-23T14:00:00Z</cp:lastPrinted>
  <dcterms:created xsi:type="dcterms:W3CDTF">2018-07-23T13:34:00Z</dcterms:created>
  <dcterms:modified xsi:type="dcterms:W3CDTF">2018-07-23T15:22:00Z</dcterms:modified>
</cp:coreProperties>
</file>