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F069" w14:textId="42E0B4E5" w:rsidR="00B65909" w:rsidRDefault="0031149B" w:rsidP="0031149B">
      <w:pPr>
        <w:jc w:val="center"/>
        <w:rPr>
          <w:rFonts w:ascii="SassoonCRInfant" w:hAnsi="SassoonCRInfant"/>
          <w:b/>
          <w:bCs/>
          <w:sz w:val="32"/>
          <w:szCs w:val="32"/>
          <w:u w:val="single"/>
        </w:rPr>
      </w:pPr>
      <w:r w:rsidRPr="0031149B">
        <w:rPr>
          <w:rFonts w:ascii="SassoonCRInfant" w:hAnsi="SassoonCRInfant"/>
          <w:b/>
          <w:bCs/>
          <w:sz w:val="32"/>
          <w:szCs w:val="32"/>
          <w:u w:val="single"/>
        </w:rPr>
        <w:t>M</w:t>
      </w:r>
      <w:r w:rsidR="00135C40">
        <w:rPr>
          <w:rFonts w:ascii="SassoonCRInfant" w:hAnsi="SassoonCRInfant"/>
          <w:b/>
          <w:bCs/>
          <w:sz w:val="32"/>
          <w:szCs w:val="32"/>
          <w:u w:val="single"/>
        </w:rPr>
        <w:t xml:space="preserve">aths Curriculum Map at </w:t>
      </w:r>
      <w:proofErr w:type="spellStart"/>
      <w:r w:rsidR="00135C40">
        <w:rPr>
          <w:rFonts w:ascii="SassoonCRInfant" w:hAnsi="SassoonCRInfant"/>
          <w:b/>
          <w:bCs/>
          <w:sz w:val="32"/>
          <w:szCs w:val="32"/>
          <w:u w:val="single"/>
        </w:rPr>
        <w:t>Clapgate</w:t>
      </w:r>
      <w:proofErr w:type="spellEnd"/>
      <w:r w:rsidRPr="0031149B">
        <w:rPr>
          <w:rFonts w:ascii="SassoonCRInfant" w:hAnsi="SassoonCRInfant"/>
          <w:b/>
          <w:bCs/>
          <w:sz w:val="32"/>
          <w:szCs w:val="32"/>
          <w:u w:val="single"/>
        </w:rPr>
        <w:t xml:space="preserve"> Primary School</w:t>
      </w:r>
    </w:p>
    <w:tbl>
      <w:tblPr>
        <w:tblStyle w:val="TableGrid"/>
        <w:tblW w:w="15060" w:type="dxa"/>
        <w:tblLook w:val="04A0" w:firstRow="1" w:lastRow="0" w:firstColumn="1" w:lastColumn="0" w:noHBand="0" w:noVBand="1"/>
      </w:tblPr>
      <w:tblGrid>
        <w:gridCol w:w="1413"/>
        <w:gridCol w:w="4678"/>
        <w:gridCol w:w="4536"/>
        <w:gridCol w:w="4433"/>
      </w:tblGrid>
      <w:tr w:rsidR="0031149B" w14:paraId="44CDC1E5" w14:textId="77777777" w:rsidTr="000A4869">
        <w:trPr>
          <w:trHeight w:val="357"/>
        </w:trPr>
        <w:tc>
          <w:tcPr>
            <w:tcW w:w="1413" w:type="dxa"/>
          </w:tcPr>
          <w:p w14:paraId="7EAED8D5" w14:textId="7862A082" w:rsidR="0031149B" w:rsidRPr="0031149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</w:pPr>
            <w:r w:rsidRPr="0031149B"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  <w:t>Year Group</w:t>
            </w:r>
          </w:p>
        </w:tc>
        <w:tc>
          <w:tcPr>
            <w:tcW w:w="4678" w:type="dxa"/>
          </w:tcPr>
          <w:p w14:paraId="14C151A4" w14:textId="2C04B2B2" w:rsidR="0031149B" w:rsidRPr="0031149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</w:pPr>
            <w:r w:rsidRPr="0031149B"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  <w:t>Autumn Term</w:t>
            </w:r>
          </w:p>
        </w:tc>
        <w:tc>
          <w:tcPr>
            <w:tcW w:w="4536" w:type="dxa"/>
          </w:tcPr>
          <w:p w14:paraId="5765ABD0" w14:textId="6F83235D" w:rsidR="0031149B" w:rsidRPr="0031149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</w:pPr>
            <w:r w:rsidRPr="0031149B"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  <w:t>Spring Term</w:t>
            </w:r>
          </w:p>
        </w:tc>
        <w:tc>
          <w:tcPr>
            <w:tcW w:w="4433" w:type="dxa"/>
          </w:tcPr>
          <w:p w14:paraId="727D1CFB" w14:textId="50E15EEA" w:rsidR="0031149B" w:rsidRPr="0031149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</w:pPr>
            <w:r w:rsidRPr="0031149B">
              <w:rPr>
                <w:rFonts w:ascii="SassoonCRInfant" w:hAnsi="SassoonCRInfant"/>
                <w:b/>
                <w:bCs/>
                <w:sz w:val="28"/>
                <w:szCs w:val="28"/>
                <w:u w:val="single"/>
              </w:rPr>
              <w:t>Summer Term</w:t>
            </w:r>
          </w:p>
        </w:tc>
      </w:tr>
      <w:tr w:rsidR="0031149B" w14:paraId="72BCCE61" w14:textId="77777777" w:rsidTr="000A4869">
        <w:trPr>
          <w:trHeight w:val="1801"/>
        </w:trPr>
        <w:tc>
          <w:tcPr>
            <w:tcW w:w="1413" w:type="dxa"/>
          </w:tcPr>
          <w:p w14:paraId="249439A5" w14:textId="1B4E2B5A" w:rsidR="0031149B" w:rsidRPr="0031149B" w:rsidRDefault="0031149B" w:rsidP="0031149B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>
              <w:rPr>
                <w:rFonts w:ascii="SassoonCRInfant" w:hAnsi="SassoonCRInfant"/>
                <w:sz w:val="28"/>
                <w:szCs w:val="28"/>
              </w:rPr>
              <w:t>Reception</w:t>
            </w:r>
          </w:p>
        </w:tc>
        <w:tc>
          <w:tcPr>
            <w:tcW w:w="4678" w:type="dxa"/>
          </w:tcPr>
          <w:p w14:paraId="7784B658" w14:textId="7B41EF62" w:rsidR="0031149B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Numbers 1, 2, 3, 4, 5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 (including composition)</w:t>
            </w:r>
          </w:p>
          <w:p w14:paraId="1C6FAEFB" w14:textId="498A7CF3" w:rsidR="007F0AFD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Subitising 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(</w:t>
            </w: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to 3 and then to 5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)</w:t>
            </w:r>
          </w:p>
          <w:p w14:paraId="6786EE04" w14:textId="3E660C6F" w:rsidR="007F0AFD" w:rsidRPr="00FE0758" w:rsidRDefault="007F0AFD" w:rsidP="007F0AFD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Sorting and Grouping</w:t>
            </w:r>
          </w:p>
          <w:p w14:paraId="59FC351B" w14:textId="77777777" w:rsidR="000A4869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Compar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ing Amounts</w:t>
            </w:r>
          </w:p>
          <w:p w14:paraId="6942EF42" w14:textId="2892F73F" w:rsidR="007F0AFD" w:rsidRPr="00FE0758" w:rsidRDefault="000A4869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Comparison- </w:t>
            </w:r>
            <w:r w:rsidR="007F0AFD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Mass, Capacity, Distance </w:t>
            </w:r>
          </w:p>
          <w:p w14:paraId="1E0A167C" w14:textId="308582F5" w:rsidR="007F0AFD" w:rsidRPr="00FE0758" w:rsidRDefault="007F0AFD" w:rsidP="007F0AFD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Addition and Subtraction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 (within 5)</w:t>
            </w:r>
          </w:p>
          <w:p w14:paraId="69CD9314" w14:textId="77777777" w:rsidR="007F0AFD" w:rsidRPr="00FE0758" w:rsidRDefault="007F0AFD" w:rsidP="000A4869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2D and 3D shapes</w:t>
            </w:r>
          </w:p>
          <w:p w14:paraId="65744568" w14:textId="715876AC" w:rsidR="00A61504" w:rsidRPr="00FE0758" w:rsidRDefault="00A61504" w:rsidP="000A4869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FE573A2" w14:textId="4E4853D6" w:rsidR="007F0AFD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Numbers 6,7,8,9,10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 (including composition)</w:t>
            </w:r>
          </w:p>
          <w:p w14:paraId="641C2A3C" w14:textId="703EF8C8" w:rsidR="000A4869" w:rsidRPr="00FE0758" w:rsidRDefault="000A4869" w:rsidP="000A4869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Odds and Evens </w:t>
            </w:r>
          </w:p>
          <w:p w14:paraId="3AC932CF" w14:textId="3E13F15C" w:rsidR="007F0AFD" w:rsidRPr="00FE0758" w:rsidRDefault="007F0AFD" w:rsidP="007F0AFD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Subitising to 10 (by grouping)</w:t>
            </w:r>
          </w:p>
          <w:p w14:paraId="6D4A72BA" w14:textId="5607AAA2" w:rsidR="007F0AFD" w:rsidRPr="00FE0758" w:rsidRDefault="007F0AFD" w:rsidP="007F0AFD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Addition and Subtraction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 (within 10)</w:t>
            </w:r>
          </w:p>
          <w:p w14:paraId="67D0CC12" w14:textId="77777777" w:rsidR="007F0AFD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Doubling </w:t>
            </w:r>
          </w:p>
          <w:p w14:paraId="5031CBE5" w14:textId="757F19E9" w:rsidR="007F0AFD" w:rsidRPr="00FE0758" w:rsidRDefault="007F0AFD" w:rsidP="007F0AFD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Comparisons – Height and Length</w:t>
            </w:r>
          </w:p>
          <w:p w14:paraId="38979826" w14:textId="78CC74A0" w:rsidR="007F0AFD" w:rsidRPr="00FE0758" w:rsidRDefault="007F0AFD" w:rsidP="000A4869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2D and 3D shapes</w:t>
            </w:r>
          </w:p>
        </w:tc>
        <w:tc>
          <w:tcPr>
            <w:tcW w:w="4433" w:type="dxa"/>
          </w:tcPr>
          <w:p w14:paraId="784D00DE" w14:textId="2A807E0F" w:rsidR="007F0AFD" w:rsidRPr="00FE0758" w:rsidRDefault="007F0AFD" w:rsidP="000A4869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Sharing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, Doubling, </w:t>
            </w: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Halving </w:t>
            </w:r>
          </w:p>
          <w:p w14:paraId="21C1AB9F" w14:textId="1DE1C197" w:rsidR="000A4869" w:rsidRPr="00FE0758" w:rsidRDefault="000A4869" w:rsidP="000A4869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Addition and Subtraction</w:t>
            </w:r>
          </w:p>
          <w:p w14:paraId="3E2A5007" w14:textId="711B70A1" w:rsidR="007F0AFD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Numbers beyond 10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 (including composition)</w:t>
            </w:r>
          </w:p>
          <w:p w14:paraId="474C3C83" w14:textId="5572D9A4" w:rsidR="007F0AFD" w:rsidRPr="00FE0758" w:rsidRDefault="007F0AFD" w:rsidP="007F0AFD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2D and 3D shapes</w:t>
            </w:r>
          </w:p>
          <w:p w14:paraId="7BF2D8CE" w14:textId="2F23FA26" w:rsidR="007F0AFD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Number bonds 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(</w:t>
            </w: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to 5 and then 10</w:t>
            </w:r>
            <w:r w:rsidR="000A4869"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>)</w:t>
            </w:r>
          </w:p>
          <w:p w14:paraId="4FDA224F" w14:textId="7ACA2DE1" w:rsidR="007F0AFD" w:rsidRPr="00FE0758" w:rsidRDefault="007F0AFD" w:rsidP="0031149B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Odds and Evens </w:t>
            </w:r>
          </w:p>
          <w:p w14:paraId="2AB4BCD4" w14:textId="4833412F" w:rsidR="007F0AFD" w:rsidRPr="00FE0758" w:rsidRDefault="007F0AFD" w:rsidP="00A61504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</w:pPr>
            <w:r w:rsidRPr="00FE0758">
              <w:rPr>
                <w:rFonts w:ascii="SassoonCRInfant" w:hAnsi="SassoonCRInfant"/>
                <w:b/>
                <w:bCs/>
                <w:color w:val="00B0F0"/>
                <w:sz w:val="28"/>
                <w:szCs w:val="28"/>
              </w:rPr>
              <w:t xml:space="preserve">Non-standard units of measure </w:t>
            </w:r>
          </w:p>
        </w:tc>
      </w:tr>
      <w:tr w:rsidR="0031149B" w14:paraId="1D6185B6" w14:textId="77777777" w:rsidTr="007F16DF">
        <w:trPr>
          <w:trHeight w:val="357"/>
        </w:trPr>
        <w:tc>
          <w:tcPr>
            <w:tcW w:w="1413" w:type="dxa"/>
            <w:shd w:val="clear" w:color="auto" w:fill="auto"/>
          </w:tcPr>
          <w:p w14:paraId="50465660" w14:textId="397D8FEC" w:rsidR="0031149B" w:rsidRPr="0031149B" w:rsidRDefault="0031149B" w:rsidP="0031149B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>
              <w:rPr>
                <w:rFonts w:ascii="SassoonCRInfant" w:hAnsi="SassoonCRInfant"/>
                <w:sz w:val="28"/>
                <w:szCs w:val="28"/>
              </w:rPr>
              <w:t>Year 1</w:t>
            </w:r>
          </w:p>
        </w:tc>
        <w:tc>
          <w:tcPr>
            <w:tcW w:w="4678" w:type="dxa"/>
            <w:shd w:val="clear" w:color="auto" w:fill="auto"/>
          </w:tcPr>
          <w:p w14:paraId="0FFCC87F" w14:textId="77777777" w:rsidR="0031149B" w:rsidRPr="002A34EB" w:rsidRDefault="0031149B" w:rsidP="0031149B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>Place Value (within 10)</w:t>
            </w:r>
          </w:p>
          <w:p w14:paraId="714A30D1" w14:textId="77777777" w:rsidR="0031149B" w:rsidRPr="002A34EB" w:rsidRDefault="0031149B" w:rsidP="0031149B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 (within 10)</w:t>
            </w:r>
          </w:p>
          <w:p w14:paraId="356C7386" w14:textId="2598BF55" w:rsidR="0031149B" w:rsidRPr="002A34E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  <w:t>Shape</w:t>
            </w:r>
          </w:p>
        </w:tc>
        <w:tc>
          <w:tcPr>
            <w:tcW w:w="4536" w:type="dxa"/>
            <w:shd w:val="clear" w:color="auto" w:fill="auto"/>
          </w:tcPr>
          <w:p w14:paraId="76D64F6B" w14:textId="77777777" w:rsidR="006A1584" w:rsidRPr="009A6E77" w:rsidRDefault="006A1584" w:rsidP="006A1584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Length and Height</w:t>
            </w:r>
          </w:p>
          <w:p w14:paraId="1C63980E" w14:textId="77777777" w:rsidR="006A1584" w:rsidRDefault="006A1584" w:rsidP="006A1584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Mass and Volume</w:t>
            </w: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</w:p>
          <w:p w14:paraId="57AA5A77" w14:textId="1D06792E" w:rsidR="0031149B" w:rsidRPr="002A34EB" w:rsidRDefault="0031149B" w:rsidP="006A1584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>Place Value (within 20)</w:t>
            </w:r>
          </w:p>
          <w:p w14:paraId="581159D3" w14:textId="7A92E089" w:rsidR="0031149B" w:rsidRPr="002A34EB" w:rsidRDefault="0031149B" w:rsidP="002A34EB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 (within 20)</w:t>
            </w:r>
          </w:p>
          <w:p w14:paraId="1C989C92" w14:textId="0AE463D3" w:rsidR="0031149B" w:rsidRPr="002A34EB" w:rsidRDefault="0031149B" w:rsidP="00355A82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auto"/>
          </w:tcPr>
          <w:p w14:paraId="7C2A3D02" w14:textId="77777777" w:rsidR="0031149B" w:rsidRPr="002A34EB" w:rsidRDefault="0031149B" w:rsidP="0031149B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5091578D" w14:textId="77777777" w:rsidR="0031149B" w:rsidRDefault="0031149B" w:rsidP="0031149B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427CB317" w14:textId="2ABDB1C9" w:rsidR="006714F4" w:rsidRDefault="004E0968" w:rsidP="0031149B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  <w:t>Time</w:t>
            </w: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 xml:space="preserve"> </w:t>
            </w:r>
          </w:p>
          <w:p w14:paraId="168A3EC6" w14:textId="45C40B79" w:rsidR="007F16DF" w:rsidRPr="007F16DF" w:rsidRDefault="007F16DF" w:rsidP="007F16DF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Money</w:t>
            </w:r>
          </w:p>
          <w:p w14:paraId="45854C35" w14:textId="77777777" w:rsidR="0031149B" w:rsidRDefault="0031149B" w:rsidP="0031149B">
            <w:pPr>
              <w:jc w:val="center"/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  <w:t xml:space="preserve">Position and Direction </w:t>
            </w:r>
          </w:p>
          <w:p w14:paraId="5B447B76" w14:textId="77777777" w:rsidR="004E0968" w:rsidRPr="002A34EB" w:rsidRDefault="004E0968" w:rsidP="004E0968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>Place Value (within 50)</w:t>
            </w:r>
          </w:p>
          <w:p w14:paraId="3455D120" w14:textId="77777777" w:rsidR="004E0968" w:rsidRPr="002A34EB" w:rsidRDefault="004E0968" w:rsidP="0031149B">
            <w:pPr>
              <w:jc w:val="center"/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</w:pPr>
          </w:p>
          <w:p w14:paraId="25BB4C0E" w14:textId="05737130" w:rsidR="000A59B9" w:rsidRPr="002A34EB" w:rsidRDefault="000A59B9" w:rsidP="007F16DF">
            <w:pPr>
              <w:jc w:val="center"/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</w:pPr>
          </w:p>
        </w:tc>
      </w:tr>
      <w:tr w:rsidR="0031149B" w14:paraId="3E972CEC" w14:textId="77777777" w:rsidTr="000A4869">
        <w:trPr>
          <w:trHeight w:val="357"/>
        </w:trPr>
        <w:tc>
          <w:tcPr>
            <w:tcW w:w="1413" w:type="dxa"/>
          </w:tcPr>
          <w:p w14:paraId="41535BAD" w14:textId="34B61E6E" w:rsidR="0031149B" w:rsidRPr="0031149B" w:rsidRDefault="0031149B" w:rsidP="0031149B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>
              <w:rPr>
                <w:rFonts w:ascii="SassoonCRInfant" w:hAnsi="SassoonCRInfant"/>
                <w:sz w:val="28"/>
                <w:szCs w:val="28"/>
              </w:rPr>
              <w:t>Year 2</w:t>
            </w:r>
          </w:p>
        </w:tc>
        <w:tc>
          <w:tcPr>
            <w:tcW w:w="4678" w:type="dxa"/>
          </w:tcPr>
          <w:p w14:paraId="31C21C2D" w14:textId="069B510A" w:rsidR="00745166" w:rsidRPr="002A34EB" w:rsidRDefault="00745166" w:rsidP="00745166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 xml:space="preserve">Place Value </w:t>
            </w:r>
          </w:p>
          <w:p w14:paraId="7EBFBEA3" w14:textId="36092C59" w:rsidR="00745166" w:rsidRPr="002A34EB" w:rsidRDefault="00745166" w:rsidP="00745166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</w:t>
            </w:r>
          </w:p>
          <w:p w14:paraId="35F0DD68" w14:textId="747208AD" w:rsidR="0031149B" w:rsidRPr="002A34EB" w:rsidRDefault="0031149B" w:rsidP="00745166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225423B3" w14:textId="77777777" w:rsidR="00136D03" w:rsidRPr="002A34EB" w:rsidRDefault="00136D03" w:rsidP="00136D03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</w:t>
            </w:r>
          </w:p>
          <w:p w14:paraId="73EE2E49" w14:textId="77777777" w:rsidR="00ED3D97" w:rsidRDefault="00ED3D97" w:rsidP="00745166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  <w:t>Shape</w:t>
            </w: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 xml:space="preserve"> </w:t>
            </w:r>
          </w:p>
          <w:p w14:paraId="0CBBEBB4" w14:textId="7B6BDC45" w:rsidR="00745166" w:rsidRPr="002A34EB" w:rsidRDefault="00745166" w:rsidP="00745166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Money</w:t>
            </w:r>
          </w:p>
          <w:p w14:paraId="6DBF8E98" w14:textId="77777777" w:rsidR="00745166" w:rsidRPr="002A34EB" w:rsidRDefault="00745166" w:rsidP="00745166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746AA549" w14:textId="2BD87ED4" w:rsidR="0031149B" w:rsidRPr="002A34EB" w:rsidRDefault="00745166" w:rsidP="00745166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Mass, Capacity and Temperature</w:t>
            </w:r>
          </w:p>
        </w:tc>
        <w:tc>
          <w:tcPr>
            <w:tcW w:w="4433" w:type="dxa"/>
          </w:tcPr>
          <w:p w14:paraId="59E888C6" w14:textId="52EEEB12" w:rsidR="009A6E77" w:rsidRPr="002A34EB" w:rsidRDefault="00C47FB2" w:rsidP="009A6E77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Mass, Capacity and Temperature</w:t>
            </w: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 xml:space="preserve"> </w:t>
            </w:r>
            <w:r w:rsidR="009A6E77"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77888EF4" w14:textId="77777777" w:rsidR="0031149B" w:rsidRDefault="009A6E77" w:rsidP="0031149B">
            <w:pPr>
              <w:jc w:val="center"/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  <w:t>Time</w:t>
            </w:r>
          </w:p>
          <w:p w14:paraId="35693512" w14:textId="77777777" w:rsidR="009A6E77" w:rsidRDefault="009A6E77" w:rsidP="0031149B">
            <w:pPr>
              <w:jc w:val="center"/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Statistics</w:t>
            </w:r>
          </w:p>
          <w:p w14:paraId="5C0B6D6E" w14:textId="77777777" w:rsidR="009A6E77" w:rsidRPr="002A34EB" w:rsidRDefault="009A6E77" w:rsidP="009A6E77">
            <w:pPr>
              <w:jc w:val="center"/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  <w:t xml:space="preserve">Position and Direction </w:t>
            </w:r>
          </w:p>
          <w:p w14:paraId="635846D7" w14:textId="77777777" w:rsidR="006661AD" w:rsidRPr="009A6E77" w:rsidRDefault="006661AD" w:rsidP="006661AD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lastRenderedPageBreak/>
              <w:t>Length and Height</w:t>
            </w:r>
          </w:p>
          <w:p w14:paraId="16D4DEAD" w14:textId="77777777" w:rsidR="00A61504" w:rsidRDefault="00A61504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  <w:p w14:paraId="3A53DECD" w14:textId="05DD5364" w:rsidR="00A61504" w:rsidRPr="002A34EB" w:rsidRDefault="00A61504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</w:tr>
      <w:tr w:rsidR="0031149B" w14:paraId="765E1D49" w14:textId="77777777" w:rsidTr="000A4869">
        <w:trPr>
          <w:trHeight w:val="357"/>
        </w:trPr>
        <w:tc>
          <w:tcPr>
            <w:tcW w:w="1413" w:type="dxa"/>
          </w:tcPr>
          <w:p w14:paraId="48A33A64" w14:textId="61E469C3" w:rsidR="0031149B" w:rsidRPr="0031149B" w:rsidRDefault="0031149B" w:rsidP="0031149B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>
              <w:rPr>
                <w:rFonts w:ascii="SassoonCRInfant" w:hAnsi="SassoonCRInfant"/>
                <w:sz w:val="28"/>
                <w:szCs w:val="28"/>
              </w:rPr>
              <w:lastRenderedPageBreak/>
              <w:t>Year 3</w:t>
            </w:r>
          </w:p>
        </w:tc>
        <w:tc>
          <w:tcPr>
            <w:tcW w:w="4678" w:type="dxa"/>
          </w:tcPr>
          <w:p w14:paraId="450692C4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 xml:space="preserve">Place Value </w:t>
            </w:r>
          </w:p>
          <w:p w14:paraId="768E4F0B" w14:textId="77777777" w:rsidR="0031149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</w:t>
            </w:r>
          </w:p>
          <w:p w14:paraId="4C7B5D18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5F173068" w14:textId="77777777" w:rsidR="005665C3" w:rsidRDefault="005665C3" w:rsidP="005665C3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Money</w:t>
            </w:r>
          </w:p>
          <w:p w14:paraId="37976330" w14:textId="77777777" w:rsidR="005665C3" w:rsidRPr="002A34EB" w:rsidRDefault="005665C3" w:rsidP="000E5D3E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</w:p>
          <w:p w14:paraId="3903F44E" w14:textId="2839431E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33AF448D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14C8E593" w14:textId="77777777" w:rsidR="0031149B" w:rsidRDefault="000E5D3E" w:rsidP="0031149B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Length and</w:t>
            </w: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 xml:space="preserve"> Perimeter</w:t>
            </w:r>
          </w:p>
          <w:p w14:paraId="7FB7384F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71D86D44" w14:textId="77777777" w:rsidR="00066ADE" w:rsidRDefault="00613B76" w:rsidP="00066ADE">
            <w:pPr>
              <w:jc w:val="center"/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Statistic</w:t>
            </w:r>
            <w:r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</w:t>
            </w:r>
          </w:p>
          <w:p w14:paraId="76B33FA9" w14:textId="65A47990" w:rsidR="000E5D3E" w:rsidRPr="00066ADE" w:rsidRDefault="000E5D3E" w:rsidP="00066ADE">
            <w:pPr>
              <w:jc w:val="center"/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Mass and Capacity</w:t>
            </w:r>
          </w:p>
          <w:p w14:paraId="67C03657" w14:textId="3F806816" w:rsidR="000E5D3E" w:rsidRPr="002A34EB" w:rsidRDefault="000E5D3E" w:rsidP="000E5D3E">
            <w:pPr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  <w:tc>
          <w:tcPr>
            <w:tcW w:w="4433" w:type="dxa"/>
          </w:tcPr>
          <w:p w14:paraId="2773CC22" w14:textId="77777777" w:rsidR="0059283B" w:rsidRPr="00066ADE" w:rsidRDefault="0059283B" w:rsidP="0059283B">
            <w:pPr>
              <w:jc w:val="center"/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Mass and Capacity</w:t>
            </w:r>
          </w:p>
          <w:p w14:paraId="0E12A324" w14:textId="027EB66C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0D62FF12" w14:textId="537F6C36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  <w:t>Time</w:t>
            </w:r>
          </w:p>
          <w:p w14:paraId="44CBC1B7" w14:textId="57D375FA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  <w:t>Shape</w:t>
            </w:r>
          </w:p>
          <w:p w14:paraId="53F197EC" w14:textId="77777777" w:rsidR="000E5D3E" w:rsidRPr="000E5D3E" w:rsidRDefault="000E5D3E" w:rsidP="00613B76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</w:p>
        </w:tc>
      </w:tr>
      <w:tr w:rsidR="0031149B" w14:paraId="6F6CCAEA" w14:textId="77777777" w:rsidTr="000A4869">
        <w:trPr>
          <w:trHeight w:val="341"/>
        </w:trPr>
        <w:tc>
          <w:tcPr>
            <w:tcW w:w="1413" w:type="dxa"/>
          </w:tcPr>
          <w:p w14:paraId="13967095" w14:textId="29DA365F" w:rsidR="0031149B" w:rsidRPr="0031149B" w:rsidRDefault="0031149B" w:rsidP="0031149B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>
              <w:rPr>
                <w:rFonts w:ascii="SassoonCRInfant" w:hAnsi="SassoonCRInfant"/>
                <w:sz w:val="28"/>
                <w:szCs w:val="28"/>
              </w:rPr>
              <w:t>Year 4</w:t>
            </w:r>
          </w:p>
        </w:tc>
        <w:tc>
          <w:tcPr>
            <w:tcW w:w="4678" w:type="dxa"/>
          </w:tcPr>
          <w:p w14:paraId="7587660E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 xml:space="preserve">Place Value </w:t>
            </w:r>
          </w:p>
          <w:p w14:paraId="66630D5C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</w:t>
            </w:r>
          </w:p>
          <w:p w14:paraId="6D7920AF" w14:textId="5AE7DBE0" w:rsidR="003F245F" w:rsidRDefault="003F245F" w:rsidP="000E5D3E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Area and Perimeter</w:t>
            </w:r>
          </w:p>
          <w:p w14:paraId="01048061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0D69CFBC" w14:textId="4800DEFC" w:rsidR="0031149B" w:rsidRPr="002A34E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6275C38C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61C5CCE0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7C51A0FC" w14:textId="61EAD5EA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Decimal</w:t>
            </w: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s</w:t>
            </w:r>
          </w:p>
          <w:p w14:paraId="118CB1EB" w14:textId="77777777" w:rsidR="00A420EA" w:rsidRPr="002A34EB" w:rsidRDefault="00A420EA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</w:p>
          <w:p w14:paraId="2F531D57" w14:textId="6A1C716A" w:rsidR="000E5D3E" w:rsidRPr="002A34EB" w:rsidRDefault="000E5D3E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  <w:tc>
          <w:tcPr>
            <w:tcW w:w="4433" w:type="dxa"/>
          </w:tcPr>
          <w:p w14:paraId="45F61E5B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Decimal</w:t>
            </w: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s</w:t>
            </w:r>
          </w:p>
          <w:p w14:paraId="65385322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Money</w:t>
            </w:r>
          </w:p>
          <w:p w14:paraId="4D354671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66CC"/>
                <w:sz w:val="28"/>
                <w:szCs w:val="28"/>
              </w:rPr>
              <w:t>Time</w:t>
            </w:r>
          </w:p>
          <w:p w14:paraId="0FDC3DB6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  <w:t>Shape</w:t>
            </w:r>
          </w:p>
          <w:p w14:paraId="5980F97B" w14:textId="77777777" w:rsidR="00EB277C" w:rsidRDefault="00EB277C" w:rsidP="00EB277C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Length</w:t>
            </w: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 xml:space="preserve"> and Perimeter</w:t>
            </w:r>
            <w:r w:rsidRPr="009A6E77"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 xml:space="preserve"> </w:t>
            </w:r>
          </w:p>
          <w:p w14:paraId="4A68F081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  <w:t xml:space="preserve">Position and Direction </w:t>
            </w:r>
          </w:p>
          <w:p w14:paraId="20C6C515" w14:textId="685CF919" w:rsidR="00423793" w:rsidRPr="00423793" w:rsidRDefault="00423793" w:rsidP="00423793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Statistic</w:t>
            </w:r>
            <w:r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</w:t>
            </w:r>
          </w:p>
          <w:p w14:paraId="2299555E" w14:textId="77777777" w:rsidR="0031149B" w:rsidRPr="002A34E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</w:tr>
      <w:tr w:rsidR="0031149B" w14:paraId="527A6002" w14:textId="77777777" w:rsidTr="004B5690">
        <w:trPr>
          <w:trHeight w:val="357"/>
        </w:trPr>
        <w:tc>
          <w:tcPr>
            <w:tcW w:w="1413" w:type="dxa"/>
            <w:shd w:val="clear" w:color="auto" w:fill="auto"/>
          </w:tcPr>
          <w:p w14:paraId="3BB1760F" w14:textId="53BD3F27" w:rsidR="0031149B" w:rsidRPr="0031149B" w:rsidRDefault="0031149B" w:rsidP="0031149B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>
              <w:rPr>
                <w:rFonts w:ascii="SassoonCRInfant" w:hAnsi="SassoonCRInfant"/>
                <w:sz w:val="28"/>
                <w:szCs w:val="28"/>
              </w:rPr>
              <w:t>Year 5</w:t>
            </w:r>
          </w:p>
        </w:tc>
        <w:tc>
          <w:tcPr>
            <w:tcW w:w="4678" w:type="dxa"/>
            <w:shd w:val="clear" w:color="auto" w:fill="auto"/>
          </w:tcPr>
          <w:p w14:paraId="43CFD250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 xml:space="preserve">Place Value </w:t>
            </w:r>
          </w:p>
          <w:p w14:paraId="16C430CA" w14:textId="77777777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</w:t>
            </w:r>
          </w:p>
          <w:p w14:paraId="7F90742B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2F4DC32D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220AEB74" w14:textId="77777777" w:rsidR="0031149B" w:rsidRPr="002A34EB" w:rsidRDefault="0031149B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00FE0EA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604A346C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01B2C29D" w14:textId="0952EC80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Decimal</w:t>
            </w: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s</w:t>
            </w: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 xml:space="preserve"> and Percentage</w:t>
            </w:r>
            <w:r w:rsidR="00F71836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s</w:t>
            </w:r>
          </w:p>
          <w:p w14:paraId="4D59EBE9" w14:textId="6A0DB3D4" w:rsidR="000E5D3E" w:rsidRP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Perimeter and Area</w:t>
            </w:r>
          </w:p>
          <w:p w14:paraId="0AE1BBA9" w14:textId="77777777" w:rsidR="000E5D3E" w:rsidRP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9A6E77"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Statistic</w:t>
            </w:r>
            <w:r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</w:t>
            </w:r>
          </w:p>
          <w:p w14:paraId="17F777FE" w14:textId="392FD171" w:rsidR="000E5D3E" w:rsidRP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auto"/>
          </w:tcPr>
          <w:p w14:paraId="7FFC9BA6" w14:textId="77777777" w:rsidR="002166E5" w:rsidRPr="000E5D3E" w:rsidRDefault="002166E5" w:rsidP="002166E5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Perimeter and Area</w:t>
            </w:r>
          </w:p>
          <w:p w14:paraId="66CAC7FA" w14:textId="118C1AF1" w:rsidR="000E5D3E" w:rsidRP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  <w:t>Shape</w:t>
            </w:r>
          </w:p>
          <w:p w14:paraId="0C66B4C4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  <w:t xml:space="preserve">Position and Direction </w:t>
            </w:r>
          </w:p>
          <w:p w14:paraId="56D43748" w14:textId="77777777" w:rsidR="000E5D3E" w:rsidRPr="002A34EB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Decimal</w:t>
            </w: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s</w:t>
            </w:r>
          </w:p>
          <w:p w14:paraId="5B45FF7E" w14:textId="4E90F912" w:rsidR="000E5D3E" w:rsidRDefault="000E5D3E" w:rsidP="000E5D3E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 xml:space="preserve">Place Value </w:t>
            </w:r>
            <w:r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>– Negative Numbers</w:t>
            </w:r>
          </w:p>
          <w:p w14:paraId="403F94BC" w14:textId="524167C7" w:rsidR="000E5D3E" w:rsidRDefault="001720E5" w:rsidP="000E5D3E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Measurement – Converting Units</w:t>
            </w:r>
          </w:p>
          <w:p w14:paraId="07AFF752" w14:textId="2119A467" w:rsidR="001720E5" w:rsidRPr="002A34EB" w:rsidRDefault="001720E5" w:rsidP="000E5D3E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Volume</w:t>
            </w:r>
          </w:p>
          <w:p w14:paraId="0BC2FD41" w14:textId="77777777" w:rsidR="0031149B" w:rsidRPr="002A34EB" w:rsidRDefault="0031149B" w:rsidP="002166E5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</w:p>
        </w:tc>
      </w:tr>
      <w:tr w:rsidR="0031149B" w14:paraId="7CFAE5E7" w14:textId="77777777" w:rsidTr="000A4869">
        <w:trPr>
          <w:trHeight w:val="2755"/>
        </w:trPr>
        <w:tc>
          <w:tcPr>
            <w:tcW w:w="1413" w:type="dxa"/>
          </w:tcPr>
          <w:p w14:paraId="3BC20BD0" w14:textId="6B57F6D5" w:rsidR="0031149B" w:rsidRPr="0031149B" w:rsidRDefault="0031149B" w:rsidP="0031149B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>
              <w:rPr>
                <w:rFonts w:ascii="SassoonCRInfant" w:hAnsi="SassoonCRInfant"/>
                <w:sz w:val="28"/>
                <w:szCs w:val="28"/>
              </w:rPr>
              <w:lastRenderedPageBreak/>
              <w:t>Year 6</w:t>
            </w:r>
          </w:p>
        </w:tc>
        <w:tc>
          <w:tcPr>
            <w:tcW w:w="4678" w:type="dxa"/>
          </w:tcPr>
          <w:p w14:paraId="23F3838E" w14:textId="77777777" w:rsidR="00F71836" w:rsidRPr="002A34EB" w:rsidRDefault="00F71836" w:rsidP="00F71836">
            <w:pPr>
              <w:jc w:val="center"/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4472C4" w:themeColor="accent1"/>
                <w:sz w:val="28"/>
                <w:szCs w:val="28"/>
              </w:rPr>
              <w:t xml:space="preserve">Place Value </w:t>
            </w:r>
          </w:p>
          <w:p w14:paraId="500A998E" w14:textId="77777777" w:rsidR="00F71836" w:rsidRDefault="00F71836" w:rsidP="00F71836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Addition and Subtraction</w:t>
            </w:r>
          </w:p>
          <w:p w14:paraId="41B1B48D" w14:textId="77777777" w:rsidR="00F71836" w:rsidRPr="002A34EB" w:rsidRDefault="00F71836" w:rsidP="00F71836">
            <w:pPr>
              <w:jc w:val="center"/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FF0000"/>
                <w:sz w:val="28"/>
                <w:szCs w:val="28"/>
              </w:rPr>
              <w:t xml:space="preserve">Multiplication and Division </w:t>
            </w:r>
          </w:p>
          <w:p w14:paraId="59686880" w14:textId="77777777" w:rsidR="00F71836" w:rsidRDefault="00F71836" w:rsidP="00F71836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</w:p>
          <w:p w14:paraId="23C01F80" w14:textId="77777777" w:rsidR="00EA0CA8" w:rsidRDefault="00EA0CA8" w:rsidP="00EA0CA8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Converting Units</w:t>
            </w: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 xml:space="preserve"> </w:t>
            </w:r>
          </w:p>
          <w:p w14:paraId="49CB9FD9" w14:textId="77777777" w:rsidR="00EA0CA8" w:rsidRPr="002A34EB" w:rsidRDefault="00EA0CA8" w:rsidP="00F71836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</w:p>
          <w:p w14:paraId="1E4BF14C" w14:textId="3DE4FA18" w:rsidR="0031149B" w:rsidRPr="009B1DD7" w:rsidRDefault="0031149B" w:rsidP="009B1DD7">
            <w:pPr>
              <w:jc w:val="center"/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3C31482" w14:textId="3E53B367" w:rsidR="002A24D9" w:rsidRDefault="002A24D9" w:rsidP="00EA0CA8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Decimals</w:t>
            </w:r>
          </w:p>
          <w:p w14:paraId="7B977230" w14:textId="155AB449" w:rsidR="00EA0CA8" w:rsidRDefault="00EA0CA8" w:rsidP="00EA0CA8">
            <w:pPr>
              <w:jc w:val="center"/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Fractions</w:t>
            </w: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, Decimal</w:t>
            </w:r>
            <w:r w:rsidRPr="002A34EB"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>s</w:t>
            </w:r>
            <w:r>
              <w:rPr>
                <w:rFonts w:ascii="SassoonCRInfant" w:hAnsi="SassoonCRInfant"/>
                <w:b/>
                <w:bCs/>
                <w:color w:val="BF8F00" w:themeColor="accent4" w:themeShade="BF"/>
                <w:sz w:val="28"/>
                <w:szCs w:val="28"/>
              </w:rPr>
              <w:t xml:space="preserve"> and Percentages</w:t>
            </w:r>
          </w:p>
          <w:p w14:paraId="782E52F5" w14:textId="57948FF5" w:rsidR="00EA0CA8" w:rsidRPr="00EA0CA8" w:rsidRDefault="00EA0CA8" w:rsidP="00EA0CA8">
            <w:pPr>
              <w:jc w:val="center"/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ED7D31" w:themeColor="accent2"/>
                <w:sz w:val="28"/>
                <w:szCs w:val="28"/>
              </w:rPr>
              <w:t>Shape</w:t>
            </w:r>
          </w:p>
          <w:p w14:paraId="581456DC" w14:textId="2384B03D" w:rsidR="00F71836" w:rsidRDefault="00F71836" w:rsidP="00F71836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Perimeter and Area</w:t>
            </w:r>
          </w:p>
          <w:p w14:paraId="24AC9852" w14:textId="64CDF46E" w:rsidR="00F71836" w:rsidRDefault="00F71836" w:rsidP="00F71836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  <w:t>Volume</w:t>
            </w:r>
          </w:p>
          <w:p w14:paraId="64580C93" w14:textId="27244ABF" w:rsidR="00EA0CA8" w:rsidRPr="000E5D3E" w:rsidRDefault="00EA0CA8" w:rsidP="00F71836">
            <w:pPr>
              <w:jc w:val="center"/>
              <w:rPr>
                <w:rFonts w:ascii="SassoonCRInfant" w:hAnsi="SassoonCRInfant"/>
                <w:b/>
                <w:bCs/>
                <w:color w:val="FFC000"/>
                <w:sz w:val="28"/>
                <w:szCs w:val="28"/>
              </w:rPr>
            </w:pPr>
          </w:p>
          <w:p w14:paraId="6274B611" w14:textId="7C492399" w:rsidR="00F71836" w:rsidRPr="009B1DD7" w:rsidRDefault="00F71836" w:rsidP="009B1DD7">
            <w:pPr>
              <w:jc w:val="center"/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4433" w:type="dxa"/>
          </w:tcPr>
          <w:p w14:paraId="1709F9F6" w14:textId="44060004" w:rsidR="002A24D9" w:rsidRPr="002A24D9" w:rsidRDefault="00EA0CA8" w:rsidP="00EA0CA8">
            <w:pPr>
              <w:rPr>
                <w:rFonts w:ascii="SassoonCRInfant" w:hAnsi="SassoonCRInfant"/>
                <w:color w:val="7030A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  <w:t xml:space="preserve">               </w:t>
            </w:r>
            <w:r w:rsidR="002A24D9" w:rsidRPr="002A34EB"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  <w:t>Position and Direction</w:t>
            </w:r>
          </w:p>
          <w:p w14:paraId="6A47DCF3" w14:textId="0C600309" w:rsidR="00EA0CA8" w:rsidRDefault="002A24D9" w:rsidP="00EA0CA8">
            <w:pPr>
              <w:rPr>
                <w:rFonts w:ascii="SassoonCRInfant" w:hAnsi="SassoonCRInfant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 xml:space="preserve">                          </w:t>
            </w:r>
            <w:r w:rsidR="00EA0CA8" w:rsidRPr="009A6E77"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Statistic</w:t>
            </w:r>
            <w:r w:rsidR="00EA0CA8">
              <w:rPr>
                <w:rFonts w:ascii="SassoonCRInfant" w:hAnsi="SassoonCRInfant"/>
                <w:b/>
                <w:bCs/>
                <w:color w:val="808080" w:themeColor="background1" w:themeShade="80"/>
                <w:sz w:val="28"/>
                <w:szCs w:val="28"/>
              </w:rPr>
              <w:t>s</w:t>
            </w:r>
          </w:p>
          <w:p w14:paraId="309DB40A" w14:textId="77777777" w:rsidR="00F71836" w:rsidRDefault="00F71836" w:rsidP="00F71836">
            <w:pPr>
              <w:jc w:val="center"/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</w:pPr>
            <w:r w:rsidRPr="002A34EB">
              <w:rPr>
                <w:rFonts w:ascii="SassoonCRInfant" w:hAnsi="SassoonCRInfant"/>
                <w:b/>
                <w:bCs/>
                <w:color w:val="70AD47" w:themeColor="accent6"/>
                <w:sz w:val="28"/>
                <w:szCs w:val="28"/>
              </w:rPr>
              <w:t>Money</w:t>
            </w:r>
          </w:p>
          <w:p w14:paraId="4F396781" w14:textId="77777777" w:rsidR="00EA0CA8" w:rsidRDefault="00EA0CA8" w:rsidP="00EA0CA8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sz w:val="28"/>
                <w:szCs w:val="28"/>
              </w:rPr>
              <w:t>Ratio</w:t>
            </w:r>
          </w:p>
          <w:p w14:paraId="6C09CE3A" w14:textId="297BEF11" w:rsidR="00EA0CA8" w:rsidRPr="00EA0CA8" w:rsidRDefault="00EA0CA8" w:rsidP="00EA0CA8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sz w:val="28"/>
                <w:szCs w:val="28"/>
              </w:rPr>
              <w:t>Algebra</w:t>
            </w:r>
          </w:p>
          <w:p w14:paraId="327992A1" w14:textId="694BD961" w:rsidR="0031149B" w:rsidRPr="002A34EB" w:rsidRDefault="00FE0758" w:rsidP="0031149B">
            <w:pPr>
              <w:jc w:val="center"/>
              <w:rPr>
                <w:rFonts w:ascii="SassoonCRInfant" w:hAnsi="SassoonCRInfant"/>
                <w:b/>
                <w:bCs/>
                <w:sz w:val="28"/>
                <w:szCs w:val="28"/>
              </w:rPr>
            </w:pPr>
            <w:r>
              <w:rPr>
                <w:rFonts w:ascii="SassoonCRInfant" w:hAnsi="SassoonCRInfant"/>
                <w:b/>
                <w:bCs/>
                <w:sz w:val="28"/>
                <w:szCs w:val="28"/>
              </w:rPr>
              <w:t>(v</w:t>
            </w:r>
            <w:r w:rsidR="00F71836">
              <w:rPr>
                <w:rFonts w:ascii="SassoonCRInfant" w:hAnsi="SassoonCRInfant"/>
                <w:b/>
                <w:bCs/>
                <w:sz w:val="28"/>
                <w:szCs w:val="28"/>
              </w:rPr>
              <w:t>ia real life, themed projects)</w:t>
            </w:r>
          </w:p>
        </w:tc>
      </w:tr>
    </w:tbl>
    <w:p w14:paraId="44FA8BAD" w14:textId="77777777" w:rsidR="0031149B" w:rsidRPr="0031149B" w:rsidRDefault="0031149B" w:rsidP="0031149B">
      <w:pPr>
        <w:jc w:val="center"/>
        <w:rPr>
          <w:rFonts w:ascii="SassoonCRInfant" w:hAnsi="SassoonCRInfant"/>
          <w:b/>
          <w:bCs/>
          <w:sz w:val="32"/>
          <w:szCs w:val="32"/>
          <w:u w:val="single"/>
        </w:rPr>
      </w:pPr>
    </w:p>
    <w:sectPr w:rsidR="0031149B" w:rsidRPr="0031149B" w:rsidSect="003114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CRInfant">
    <w:altName w:val="Calibri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49B"/>
    <w:rsid w:val="00066ADE"/>
    <w:rsid w:val="000A4869"/>
    <w:rsid w:val="000A59B9"/>
    <w:rsid w:val="000E5D3E"/>
    <w:rsid w:val="001257B0"/>
    <w:rsid w:val="00135C40"/>
    <w:rsid w:val="00136D03"/>
    <w:rsid w:val="001720E5"/>
    <w:rsid w:val="001B3D58"/>
    <w:rsid w:val="001C0D3E"/>
    <w:rsid w:val="002166E5"/>
    <w:rsid w:val="002A24D9"/>
    <w:rsid w:val="002A34EB"/>
    <w:rsid w:val="0031149B"/>
    <w:rsid w:val="00355A82"/>
    <w:rsid w:val="00392304"/>
    <w:rsid w:val="003F245F"/>
    <w:rsid w:val="00423793"/>
    <w:rsid w:val="004B5690"/>
    <w:rsid w:val="004E0968"/>
    <w:rsid w:val="004E63ED"/>
    <w:rsid w:val="005665C3"/>
    <w:rsid w:val="0059283B"/>
    <w:rsid w:val="00603EE5"/>
    <w:rsid w:val="00613B76"/>
    <w:rsid w:val="006661AD"/>
    <w:rsid w:val="006714F4"/>
    <w:rsid w:val="006A1584"/>
    <w:rsid w:val="00745166"/>
    <w:rsid w:val="007B217F"/>
    <w:rsid w:val="007F0AFD"/>
    <w:rsid w:val="007F16DF"/>
    <w:rsid w:val="007F1C10"/>
    <w:rsid w:val="00862B6C"/>
    <w:rsid w:val="00872999"/>
    <w:rsid w:val="00911FC0"/>
    <w:rsid w:val="009A6E77"/>
    <w:rsid w:val="009B1DD7"/>
    <w:rsid w:val="00A420EA"/>
    <w:rsid w:val="00A61504"/>
    <w:rsid w:val="00B65909"/>
    <w:rsid w:val="00C47FB2"/>
    <w:rsid w:val="00C956E6"/>
    <w:rsid w:val="00E74C37"/>
    <w:rsid w:val="00E93EBA"/>
    <w:rsid w:val="00EA0CA8"/>
    <w:rsid w:val="00EB277C"/>
    <w:rsid w:val="00ED3D97"/>
    <w:rsid w:val="00F71836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D55ED"/>
  <w15:chartTrackingRefBased/>
  <w15:docId w15:val="{CADD541A-A510-44AF-A24B-B75CF194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B7CFECB22624991E21B0C28C18E73" ma:contentTypeVersion="38" ma:contentTypeDescription="Create a new document." ma:contentTypeScope="" ma:versionID="9c1d0e7fd3bc335b095a90b0ef01bf7b">
  <xsd:schema xmlns:xsd="http://www.w3.org/2001/XMLSchema" xmlns:xs="http://www.w3.org/2001/XMLSchema" xmlns:p="http://schemas.microsoft.com/office/2006/metadata/properties" xmlns:ns3="386aa618-3ed1-4533-a6a2-912ca17db207" xmlns:ns4="26456203-4013-484a-afa9-55b4acfbbf44" targetNamespace="http://schemas.microsoft.com/office/2006/metadata/properties" ma:root="true" ma:fieldsID="d34265bd8cc0eea509ef3239cf8218f4" ns3:_="" ns4:_="">
    <xsd:import namespace="386aa618-3ed1-4533-a6a2-912ca17db207"/>
    <xsd:import namespace="26456203-4013-484a-afa9-55b4acfbbf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aa618-3ed1-4533-a6a2-912ca17db2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56203-4013-484a-afa9-55b4acfbb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26456203-4013-484a-afa9-55b4acfbbf44" xsi:nil="true"/>
    <Invited_Students xmlns="26456203-4013-484a-afa9-55b4acfbbf44" xsi:nil="true"/>
    <Templates xmlns="26456203-4013-484a-afa9-55b4acfbbf44" xsi:nil="true"/>
    <FolderType xmlns="26456203-4013-484a-afa9-55b4acfbbf44" xsi:nil="true"/>
    <CultureName xmlns="26456203-4013-484a-afa9-55b4acfbbf44" xsi:nil="true"/>
    <Students xmlns="26456203-4013-484a-afa9-55b4acfbbf44">
      <UserInfo>
        <DisplayName/>
        <AccountId xsi:nil="true"/>
        <AccountType/>
      </UserInfo>
    </Students>
    <AppVersion xmlns="26456203-4013-484a-afa9-55b4acfbbf44" xsi:nil="true"/>
    <Invited_Teachers xmlns="26456203-4013-484a-afa9-55b4acfbbf44" xsi:nil="true"/>
    <DefaultSectionNames xmlns="26456203-4013-484a-afa9-55b4acfbbf44" xsi:nil="true"/>
    <Is_Collaboration_Space_Locked xmlns="26456203-4013-484a-afa9-55b4acfbbf44" xsi:nil="true"/>
    <Teams_Channel_Section_Location xmlns="26456203-4013-484a-afa9-55b4acfbbf44" xsi:nil="true"/>
    <Math_Settings xmlns="26456203-4013-484a-afa9-55b4acfbbf44" xsi:nil="true"/>
    <Self_Registration_Enabled xmlns="26456203-4013-484a-afa9-55b4acfbbf44" xsi:nil="true"/>
    <Teachers xmlns="26456203-4013-484a-afa9-55b4acfbbf44">
      <UserInfo>
        <DisplayName/>
        <AccountId xsi:nil="true"/>
        <AccountType/>
      </UserInfo>
    </Teachers>
    <Student_Groups xmlns="26456203-4013-484a-afa9-55b4acfbbf44">
      <UserInfo>
        <DisplayName/>
        <AccountId xsi:nil="true"/>
        <AccountType/>
      </UserInfo>
    </Student_Groups>
    <LMS_Mappings xmlns="26456203-4013-484a-afa9-55b4acfbbf44" xsi:nil="true"/>
    <Has_Teacher_Only_SectionGroup xmlns="26456203-4013-484a-afa9-55b4acfbbf44" xsi:nil="true"/>
    <NotebookType xmlns="26456203-4013-484a-afa9-55b4acfbbf44" xsi:nil="true"/>
    <IsNotebookLocked xmlns="26456203-4013-484a-afa9-55b4acfbbf44" xsi:nil="true"/>
    <_activity xmlns="26456203-4013-484a-afa9-55b4acfbbf44" xsi:nil="true"/>
    <Owner xmlns="26456203-4013-484a-afa9-55b4acfbbf44">
      <UserInfo>
        <DisplayName/>
        <AccountId xsi:nil="true"/>
        <AccountType/>
      </UserInfo>
    </Owner>
    <Distribution_Groups xmlns="26456203-4013-484a-afa9-55b4acfbbf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AB21B-06DC-446A-B41C-987060B89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aa618-3ed1-4533-a6a2-912ca17db207"/>
    <ds:schemaRef ds:uri="26456203-4013-484a-afa9-55b4acfbb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52F4D-983C-4BD8-BC8F-C65EC5557F9B}">
  <ds:schemaRefs>
    <ds:schemaRef ds:uri="http://schemas.microsoft.com/office/2006/metadata/properties"/>
    <ds:schemaRef ds:uri="http://schemas.microsoft.com/office/infopath/2007/PartnerControls"/>
    <ds:schemaRef ds:uri="26456203-4013-484a-afa9-55b4acfbbf44"/>
  </ds:schemaRefs>
</ds:datastoreItem>
</file>

<file path=customXml/itemProps3.xml><?xml version="1.0" encoding="utf-8"?>
<ds:datastoreItem xmlns:ds="http://schemas.openxmlformats.org/officeDocument/2006/customXml" ds:itemID="{E40F556A-C328-47E2-A8B1-182C9388F4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Ward</dc:creator>
  <cp:keywords/>
  <dc:description/>
  <cp:lastModifiedBy>Sarah Stirk</cp:lastModifiedBy>
  <cp:revision>31</cp:revision>
  <dcterms:created xsi:type="dcterms:W3CDTF">2025-10-01T09:35:00Z</dcterms:created>
  <dcterms:modified xsi:type="dcterms:W3CDTF">2026-07-13T14:44:00Z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0x010100A6BB7CFECB22624991E21B0C28C18E73</vt:lpwstr>
  </property>
  <property fmtid="{D5CDD505-2E9C-101B-9397-08002B2CF9AE}" pid="3" name="GrammarlyDocumentId">
    <vt:lpwstr>f517b2425c352341ce94a7e24cc66f60977c73cf90156b41dd4c26875d3b9c87</vt:lpwstr>
  </property>
</Properties>
</file>